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D6910" w14:textId="78359EDA" w:rsidR="00B2217F" w:rsidRPr="00B2217F" w:rsidRDefault="00B2217F" w:rsidP="00B2217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Выписка из п</w:t>
      </w:r>
      <w:r w:rsidRPr="00236937">
        <w:rPr>
          <w:rFonts w:ascii="Times New Roman" w:hAnsi="Times New Roman"/>
          <w:b/>
          <w:sz w:val="23"/>
          <w:szCs w:val="23"/>
        </w:rPr>
        <w:t>ротокол</w:t>
      </w:r>
      <w:r>
        <w:rPr>
          <w:rFonts w:ascii="Times New Roman" w:hAnsi="Times New Roman"/>
          <w:b/>
          <w:sz w:val="23"/>
          <w:szCs w:val="23"/>
        </w:rPr>
        <w:t>а</w:t>
      </w:r>
      <w:r w:rsidRPr="00236937">
        <w:rPr>
          <w:rFonts w:ascii="Times New Roman" w:hAnsi="Times New Roman"/>
          <w:b/>
          <w:sz w:val="23"/>
          <w:szCs w:val="23"/>
        </w:rPr>
        <w:t xml:space="preserve"> № </w:t>
      </w:r>
      <w:r>
        <w:rPr>
          <w:rFonts w:ascii="Times New Roman" w:hAnsi="Times New Roman"/>
          <w:b/>
          <w:sz w:val="23"/>
          <w:szCs w:val="23"/>
        </w:rPr>
        <w:t>3</w:t>
      </w:r>
      <w:r w:rsidRPr="00236937">
        <w:rPr>
          <w:rFonts w:ascii="Times New Roman" w:hAnsi="Times New Roman"/>
          <w:b/>
          <w:sz w:val="23"/>
          <w:szCs w:val="23"/>
        </w:rPr>
        <w:t>/20</w:t>
      </w:r>
      <w:r w:rsidRPr="00B2217F">
        <w:rPr>
          <w:rFonts w:ascii="Times New Roman" w:hAnsi="Times New Roman"/>
          <w:b/>
          <w:sz w:val="23"/>
          <w:szCs w:val="23"/>
        </w:rPr>
        <w:t>20</w:t>
      </w:r>
    </w:p>
    <w:p w14:paraId="120476DD" w14:textId="77777777" w:rsidR="00B2217F" w:rsidRPr="00236937" w:rsidRDefault="00B2217F" w:rsidP="00B2217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36937">
        <w:rPr>
          <w:rFonts w:ascii="Times New Roman" w:hAnsi="Times New Roman"/>
          <w:b/>
          <w:sz w:val="23"/>
          <w:szCs w:val="23"/>
        </w:rPr>
        <w:t xml:space="preserve">Общего собрания членов Ассоциации Саморегулируемая организация </w:t>
      </w:r>
    </w:p>
    <w:p w14:paraId="5050AD10" w14:textId="77777777" w:rsidR="00B2217F" w:rsidRPr="00236937" w:rsidRDefault="00B2217F" w:rsidP="00B2217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3"/>
          <w:szCs w:val="23"/>
        </w:rPr>
      </w:pPr>
      <w:r w:rsidRPr="00236937">
        <w:rPr>
          <w:rFonts w:ascii="Times New Roman" w:hAnsi="Times New Roman"/>
          <w:b/>
          <w:sz w:val="23"/>
          <w:szCs w:val="23"/>
        </w:rPr>
        <w:t>«Центр развития архитектурно-строительного проектирования»</w:t>
      </w:r>
    </w:p>
    <w:p w14:paraId="420C222B" w14:textId="77777777" w:rsidR="00B2217F" w:rsidRPr="00236937" w:rsidRDefault="00B2217F" w:rsidP="00B2217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3"/>
          <w:szCs w:val="23"/>
        </w:rPr>
      </w:pPr>
      <w:r w:rsidRPr="00236937">
        <w:rPr>
          <w:rFonts w:ascii="Times New Roman" w:hAnsi="Times New Roman"/>
          <w:b/>
          <w:sz w:val="23"/>
          <w:szCs w:val="23"/>
        </w:rPr>
        <w:t xml:space="preserve"> (далее – Ассоциация)</w:t>
      </w:r>
    </w:p>
    <w:p w14:paraId="66879FEA" w14:textId="77777777" w:rsidR="00B2217F" w:rsidRPr="00236937" w:rsidRDefault="00B2217F" w:rsidP="00B2217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3"/>
          <w:szCs w:val="23"/>
        </w:rPr>
      </w:pPr>
    </w:p>
    <w:p w14:paraId="7C0EBB1B" w14:textId="1C23EAA0" w:rsidR="00B2217F" w:rsidRPr="00236937" w:rsidRDefault="00B2217F" w:rsidP="00B2217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3"/>
          <w:szCs w:val="23"/>
        </w:rPr>
      </w:pPr>
      <w:r w:rsidRPr="00236937">
        <w:rPr>
          <w:rFonts w:ascii="Times New Roman" w:hAnsi="Times New Roman"/>
          <w:sz w:val="23"/>
          <w:szCs w:val="23"/>
        </w:rPr>
        <w:t>г. Санкт-Петербург                                                                                       «2</w:t>
      </w:r>
      <w:r>
        <w:rPr>
          <w:rFonts w:ascii="Times New Roman" w:hAnsi="Times New Roman"/>
          <w:sz w:val="23"/>
          <w:szCs w:val="23"/>
        </w:rPr>
        <w:t>3</w:t>
      </w:r>
      <w:r w:rsidRPr="00236937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>декабря</w:t>
      </w:r>
      <w:r w:rsidRPr="00236937">
        <w:rPr>
          <w:rFonts w:ascii="Times New Roman" w:hAnsi="Times New Roman"/>
          <w:sz w:val="23"/>
          <w:szCs w:val="23"/>
        </w:rPr>
        <w:t xml:space="preserve"> 2020 г.</w:t>
      </w:r>
    </w:p>
    <w:p w14:paraId="5C2CF89D" w14:textId="77777777" w:rsidR="00B2217F" w:rsidRPr="00236937" w:rsidRDefault="00B2217F" w:rsidP="00B221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444A77FA" w14:textId="1271DE31" w:rsidR="00B2217F" w:rsidRDefault="00B2217F" w:rsidP="00B221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Дата проведения Общего собрания: 2</w:t>
      </w:r>
      <w:r>
        <w:rPr>
          <w:rFonts w:ascii="Times New Roman" w:hAnsi="Times New Roman" w:cs="Times New Roman"/>
          <w:sz w:val="23"/>
          <w:szCs w:val="23"/>
        </w:rPr>
        <w:t>3 декабря</w:t>
      </w:r>
      <w:r w:rsidRPr="00236937">
        <w:rPr>
          <w:rFonts w:ascii="Times New Roman" w:hAnsi="Times New Roman" w:cs="Times New Roman"/>
          <w:sz w:val="23"/>
          <w:szCs w:val="23"/>
        </w:rPr>
        <w:t xml:space="preserve"> 2020 г.</w:t>
      </w:r>
    </w:p>
    <w:p w14:paraId="3565AB82" w14:textId="77777777" w:rsidR="00B2217F" w:rsidRPr="00236937" w:rsidRDefault="00B2217F" w:rsidP="00B221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77E97C98" w14:textId="77777777" w:rsidR="00B2217F" w:rsidRPr="00236937" w:rsidRDefault="00B2217F" w:rsidP="00B221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Форма проведения Общего собрания: совместное присутствие членов Ассоциации.</w:t>
      </w:r>
    </w:p>
    <w:p w14:paraId="535DDE0F" w14:textId="77777777" w:rsidR="00B2217F" w:rsidRPr="00236937" w:rsidRDefault="00B2217F" w:rsidP="00B221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Кворум, необходимый для принятия решений по вопросам, включенным в повестку дня общего собрания, согласно Уставу Ассоциации имеется.</w:t>
      </w:r>
    </w:p>
    <w:p w14:paraId="143BE505" w14:textId="77777777" w:rsidR="00B2217F" w:rsidRPr="00236937" w:rsidRDefault="00B2217F" w:rsidP="00B221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58CDA364" w14:textId="77777777" w:rsidR="00B2217F" w:rsidRPr="0084491F" w:rsidRDefault="00B2217F" w:rsidP="00B2217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4491F">
        <w:rPr>
          <w:rFonts w:ascii="Times New Roman" w:hAnsi="Times New Roman" w:cs="Times New Roman"/>
          <w:b/>
          <w:sz w:val="23"/>
          <w:szCs w:val="23"/>
        </w:rPr>
        <w:t>Рассмотрены вопросы:</w:t>
      </w:r>
    </w:p>
    <w:p w14:paraId="64022478" w14:textId="18716C6D" w:rsidR="00B2217F" w:rsidRDefault="00B2217F" w:rsidP="00B2217F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Об избрании председателя и секретаря Общего собрания.</w:t>
      </w:r>
    </w:p>
    <w:p w14:paraId="37510BA5" w14:textId="77777777" w:rsidR="00B2217F" w:rsidRDefault="00B2217F" w:rsidP="00B2217F">
      <w:pPr>
        <w:pStyle w:val="ConsPlusNormal"/>
        <w:widowControl/>
        <w:numPr>
          <w:ilvl w:val="0"/>
          <w:numId w:val="1"/>
        </w:numPr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внутренних документов Ассоциации в новой редакции.</w:t>
      </w:r>
    </w:p>
    <w:p w14:paraId="52594F0A" w14:textId="5FB20032" w:rsidR="00B2217F" w:rsidRDefault="00B2217F" w:rsidP="00B2217F">
      <w:pPr>
        <w:pStyle w:val="ConsPlusNormal"/>
        <w:widowControl/>
        <w:numPr>
          <w:ilvl w:val="0"/>
          <w:numId w:val="1"/>
        </w:numPr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финансового плана (сметы) Ассоциации на 2021 год.</w:t>
      </w:r>
    </w:p>
    <w:p w14:paraId="4ABE7526" w14:textId="07A11DBB" w:rsidR="00B2217F" w:rsidRDefault="00B2217F" w:rsidP="00B2217F">
      <w:pPr>
        <w:pStyle w:val="ConsPlusNormal"/>
        <w:widowControl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6E9A80" w14:textId="79D5D56F" w:rsidR="00B2217F" w:rsidRDefault="00B2217F" w:rsidP="00B2217F">
      <w:pPr>
        <w:pStyle w:val="a3"/>
        <w:spacing w:before="0" w:beforeAutospacing="0" w:after="0" w:afterAutospacing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Приняли решения:</w:t>
      </w:r>
    </w:p>
    <w:p w14:paraId="6629D10D" w14:textId="6C426DA6" w:rsidR="00B2217F" w:rsidRDefault="00B2217F" w:rsidP="00B2217F">
      <w:pPr>
        <w:pStyle w:val="a3"/>
        <w:numPr>
          <w:ilvl w:val="0"/>
          <w:numId w:val="2"/>
        </w:numPr>
        <w:spacing w:before="0" w:beforeAutospacing="0" w:after="0" w:afterAutospacing="0"/>
        <w:ind w:hanging="720"/>
        <w:jc w:val="both"/>
        <w:rPr>
          <w:sz w:val="23"/>
          <w:szCs w:val="23"/>
        </w:rPr>
      </w:pPr>
      <w:r w:rsidRPr="0084491F">
        <w:rPr>
          <w:sz w:val="23"/>
          <w:szCs w:val="23"/>
        </w:rPr>
        <w:t>Избрать председателем собрания Яковлева В.Ю., секретарем собрания – Покровского А.И.</w:t>
      </w:r>
    </w:p>
    <w:p w14:paraId="4B756E0B" w14:textId="77777777" w:rsidR="00B2217F" w:rsidRDefault="00B2217F" w:rsidP="00B2217F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</w:p>
    <w:p w14:paraId="3BA0F1FA" w14:textId="723DA235" w:rsidR="00B2217F" w:rsidRDefault="00B2217F" w:rsidP="00B2217F">
      <w:pPr>
        <w:pStyle w:val="ConsPlusNormal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Поручить постоянно действующему коллегиальному органу </w:t>
      </w:r>
      <w:r w:rsidR="00387857">
        <w:rPr>
          <w:rFonts w:ascii="Times New Roman" w:hAnsi="Times New Roman" w:cs="Times New Roman"/>
          <w:sz w:val="24"/>
          <w:szCs w:val="24"/>
        </w:rPr>
        <w:t>Ассоциации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и утвердить Правила страхования № 1 «Требования о страховании членами Ассоциации Саморегулируемая организация «Центр развития архитектурно-строительного проектирования» гражданской ответственности, которая может наступить в случае причинения вреда вследствие недостатков работ по подготовке проектной документации» в новой редакции.</w:t>
      </w:r>
    </w:p>
    <w:p w14:paraId="19B4646B" w14:textId="77777777" w:rsidR="00B2217F" w:rsidRDefault="00B2217F" w:rsidP="00B221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BF724B" w14:textId="77777777" w:rsidR="00B2217F" w:rsidRDefault="00B2217F" w:rsidP="00B2217F">
      <w:pPr>
        <w:pStyle w:val="ConsPlusNormal"/>
        <w:widowControl/>
        <w:numPr>
          <w:ilvl w:val="0"/>
          <w:numId w:val="2"/>
        </w:numPr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финансовый план (смету) Ассоциации на 2021 год.</w:t>
      </w:r>
    </w:p>
    <w:p w14:paraId="4E3E368B" w14:textId="77777777" w:rsidR="00B2217F" w:rsidRPr="0084491F" w:rsidRDefault="00B2217F" w:rsidP="00B2217F">
      <w:pPr>
        <w:pStyle w:val="a3"/>
        <w:spacing w:before="0" w:beforeAutospacing="0" w:after="0" w:afterAutospacing="0"/>
        <w:ind w:left="720"/>
        <w:jc w:val="both"/>
        <w:rPr>
          <w:sz w:val="23"/>
          <w:szCs w:val="23"/>
        </w:rPr>
      </w:pPr>
    </w:p>
    <w:p w14:paraId="4AFE4A20" w14:textId="77777777" w:rsidR="00B2217F" w:rsidRPr="00B2217F" w:rsidRDefault="00B2217F" w:rsidP="00B2217F">
      <w:pPr>
        <w:pStyle w:val="ConsPlusNormal"/>
        <w:widowControl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2A1A8E" w14:textId="77777777" w:rsidR="00B2217F" w:rsidRDefault="00B2217F" w:rsidP="00B2217F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«23» декабря 2020 г.</w:t>
      </w:r>
    </w:p>
    <w:p w14:paraId="3249AB08" w14:textId="77777777" w:rsidR="00B2217F" w:rsidRDefault="00B2217F" w:rsidP="00B2217F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3310FF" w14:textId="77777777" w:rsidR="00B2217F" w:rsidRDefault="00B2217F" w:rsidP="00B2217F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1FDE3A" w14:textId="77777777" w:rsidR="00B2217F" w:rsidRDefault="00B2217F" w:rsidP="00B2217F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14:paraId="629D3DDF" w14:textId="77777777" w:rsidR="00B2217F" w:rsidRDefault="00B2217F" w:rsidP="00B2217F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5B75F1" w14:textId="77777777" w:rsidR="00B2217F" w:rsidRDefault="00B2217F" w:rsidP="00B2217F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C887E6" w14:textId="77777777" w:rsidR="00B2217F" w:rsidRDefault="00B2217F" w:rsidP="00B2217F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                                    Покровский А.И.</w:t>
      </w:r>
    </w:p>
    <w:p w14:paraId="40F19624" w14:textId="3F252430" w:rsidR="00EA602B" w:rsidRDefault="00387857"/>
    <w:sectPr w:rsidR="00EA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636FB"/>
    <w:multiLevelType w:val="hybridMultilevel"/>
    <w:tmpl w:val="B960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B3544"/>
    <w:multiLevelType w:val="multilevel"/>
    <w:tmpl w:val="37C4E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7F"/>
    <w:rsid w:val="00387857"/>
    <w:rsid w:val="007E49D5"/>
    <w:rsid w:val="00B2217F"/>
    <w:rsid w:val="00D0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AD27"/>
  <w15:chartTrackingRefBased/>
  <w15:docId w15:val="{0B062FB0-B640-46D8-8AEC-22C2082B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1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1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B221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217F"/>
    <w:pPr>
      <w:ind w:left="720"/>
      <w:contextualSpacing/>
    </w:pPr>
  </w:style>
  <w:style w:type="paragraph" w:customStyle="1" w:styleId="ConsPlusNonformat">
    <w:name w:val="ConsPlusNonformat"/>
    <w:rsid w:val="00B22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Горбаченко Светлана</cp:lastModifiedBy>
  <cp:revision>2</cp:revision>
  <dcterms:created xsi:type="dcterms:W3CDTF">2021-01-21T11:54:00Z</dcterms:created>
  <dcterms:modified xsi:type="dcterms:W3CDTF">2021-01-21T12:06:00Z</dcterms:modified>
</cp:coreProperties>
</file>