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6A4EF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3/2015</w:t>
      </w:r>
      <w:r>
        <w:rPr>
          <w:b/>
          <w:sz w:val="22"/>
          <w:szCs w:val="22"/>
        </w:rPr>
        <w:t xml:space="preserve"> от 27.03.2015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марта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6A4EF8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A4EF8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6A4EF8">
        <w:rPr>
          <w:sz w:val="22"/>
          <w:szCs w:val="22"/>
        </w:rPr>
        <w:t xml:space="preserve">: </w:t>
      </w:r>
    </w:p>
    <w:p w:rsidR="008144DD" w:rsidRPr="008447F4" w:rsidRDefault="008144DD" w:rsidP="00031E6A">
      <w:pPr>
        <w:rPr>
          <w:sz w:val="22"/>
          <w:szCs w:val="22"/>
        </w:rPr>
      </w:pPr>
      <w:r w:rsidRPr="008447F4">
        <w:rPr>
          <w:sz w:val="22"/>
          <w:szCs w:val="22"/>
        </w:rPr>
        <w:t>2.1. Государственное унитарное предприятие Ростовской области «Орловское дорожное ремонтно-строительное управление» (</w:t>
      </w:r>
      <w:r w:rsidRPr="00031E6A">
        <w:rPr>
          <w:sz w:val="22"/>
          <w:szCs w:val="22"/>
        </w:rPr>
        <w:t>ИНН</w:t>
      </w:r>
      <w:r w:rsidRPr="008447F4">
        <w:rPr>
          <w:sz w:val="22"/>
          <w:szCs w:val="22"/>
        </w:rPr>
        <w:t xml:space="preserve"> 6126009877, ОГРН 1026103711644) </w:t>
      </w:r>
    </w:p>
    <w:p w:rsidR="0002045A" w:rsidRPr="00FD0D14" w:rsidRDefault="008144DD" w:rsidP="00031E6A">
      <w:pPr>
        <w:rPr>
          <w:sz w:val="22"/>
          <w:szCs w:val="22"/>
        </w:rPr>
      </w:pPr>
      <w:r w:rsidRPr="00FD0D14">
        <w:rPr>
          <w:sz w:val="22"/>
          <w:szCs w:val="22"/>
        </w:rPr>
        <w:t>2.2. Общество с ограниченной ответственностью «Ай Пи Центр»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7813465069, ОГРН 1107847045261) </w:t>
      </w:r>
    </w:p>
    <w:p w:rsidR="0002045A" w:rsidRPr="00FD0D14" w:rsidRDefault="008144DD" w:rsidP="00031E6A">
      <w:pPr>
        <w:rPr>
          <w:sz w:val="22"/>
          <w:szCs w:val="22"/>
        </w:rPr>
      </w:pPr>
      <w:r w:rsidRPr="00FD0D14">
        <w:rPr>
          <w:sz w:val="22"/>
          <w:szCs w:val="22"/>
        </w:rPr>
        <w:t>2.3. Общество с ограниченной ответственностью «ТСТ»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3906179539, ОГРН 1073906027997) </w:t>
      </w:r>
    </w:p>
    <w:p w:rsidR="0002045A" w:rsidRPr="00FD0D14" w:rsidRDefault="008144DD" w:rsidP="00031E6A">
      <w:pPr>
        <w:rPr>
          <w:sz w:val="22"/>
          <w:szCs w:val="22"/>
        </w:rPr>
      </w:pPr>
      <w:r w:rsidRPr="00FD0D14">
        <w:rPr>
          <w:sz w:val="22"/>
          <w:szCs w:val="22"/>
        </w:rPr>
        <w:t>2.4. Общество с ограниченной ответственностью «</w:t>
      </w:r>
      <w:proofErr w:type="spellStart"/>
      <w:r w:rsidRPr="00FD0D14">
        <w:rPr>
          <w:sz w:val="22"/>
          <w:szCs w:val="22"/>
        </w:rPr>
        <w:t>Рентал</w:t>
      </w:r>
      <w:proofErr w:type="spellEnd"/>
      <w:r w:rsidRPr="00FD0D14">
        <w:rPr>
          <w:sz w:val="22"/>
          <w:szCs w:val="22"/>
        </w:rPr>
        <w:t xml:space="preserve"> Строй»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7802792699, ОГРН 1127847328883) </w:t>
      </w:r>
    </w:p>
    <w:p w:rsidR="0002045A" w:rsidRPr="00FD0D14" w:rsidRDefault="008144DD" w:rsidP="00031E6A">
      <w:pPr>
        <w:rPr>
          <w:sz w:val="22"/>
          <w:szCs w:val="22"/>
        </w:rPr>
      </w:pPr>
      <w:r w:rsidRPr="00FD0D14">
        <w:rPr>
          <w:sz w:val="22"/>
          <w:szCs w:val="22"/>
        </w:rPr>
        <w:t>2.5. Общество с ограниченной ответственностью «СЗТК-Калининград»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3906283385, ОГРН 1123926077109) </w:t>
      </w:r>
    </w:p>
    <w:p w:rsidR="0002045A" w:rsidRPr="00FD0D14" w:rsidRDefault="008144DD" w:rsidP="00031E6A">
      <w:pPr>
        <w:rPr>
          <w:sz w:val="22"/>
          <w:szCs w:val="22"/>
        </w:rPr>
      </w:pPr>
      <w:r w:rsidRPr="00FD0D14">
        <w:rPr>
          <w:sz w:val="22"/>
          <w:szCs w:val="22"/>
        </w:rPr>
        <w:t>2.6. Общество с ограниченной ответственностью «Сибирь-</w:t>
      </w:r>
      <w:proofErr w:type="spellStart"/>
      <w:r w:rsidRPr="00FD0D14">
        <w:rPr>
          <w:sz w:val="22"/>
          <w:szCs w:val="22"/>
        </w:rPr>
        <w:t>мехатроника</w:t>
      </w:r>
      <w:proofErr w:type="spellEnd"/>
      <w:r w:rsidRPr="00FD0D1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5404105209, ОГРН 1035401492906) </w:t>
      </w:r>
    </w:p>
    <w:p w:rsidR="0002045A" w:rsidRPr="00FD0D14" w:rsidRDefault="008144DD" w:rsidP="00031E6A">
      <w:pPr>
        <w:rPr>
          <w:sz w:val="22"/>
          <w:szCs w:val="22"/>
        </w:rPr>
      </w:pPr>
      <w:r w:rsidRPr="00FD0D14">
        <w:rPr>
          <w:sz w:val="22"/>
          <w:szCs w:val="22"/>
        </w:rPr>
        <w:t xml:space="preserve">2.7. Общество с ограниченной ответственностью «Строительное управление </w:t>
      </w:r>
      <w:r w:rsidRPr="00031E6A">
        <w:rPr>
          <w:sz w:val="22"/>
          <w:szCs w:val="22"/>
          <w:lang w:val="en-US"/>
        </w:rPr>
        <w:t>N</w:t>
      </w:r>
      <w:r w:rsidRPr="00FD0D14">
        <w:rPr>
          <w:sz w:val="22"/>
          <w:szCs w:val="22"/>
        </w:rPr>
        <w:t xml:space="preserve"> 60»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7810158775, ОГРН 1037821057218)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FD0D14" w:rsidRDefault="008144DD" w:rsidP="00031E6A">
      <w:pPr>
        <w:rPr>
          <w:sz w:val="22"/>
          <w:szCs w:val="22"/>
        </w:rPr>
      </w:pPr>
      <w:r w:rsidRPr="00FD0D14">
        <w:rPr>
          <w:sz w:val="22"/>
          <w:szCs w:val="22"/>
        </w:rPr>
        <w:t>3.1. Общество с ограниченной ответственностью «</w:t>
      </w:r>
      <w:proofErr w:type="spellStart"/>
      <w:r w:rsidRPr="00FD0D14">
        <w:rPr>
          <w:sz w:val="22"/>
          <w:szCs w:val="22"/>
        </w:rPr>
        <w:t>Железногорское</w:t>
      </w:r>
      <w:proofErr w:type="spellEnd"/>
      <w:r w:rsidRPr="00FD0D14">
        <w:rPr>
          <w:sz w:val="22"/>
          <w:szCs w:val="22"/>
        </w:rPr>
        <w:t xml:space="preserve"> управление строительства»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2452027971, ОГРН 1032401227264)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FD0D14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FD0D14">
        <w:rPr>
          <w:sz w:val="22"/>
          <w:szCs w:val="22"/>
        </w:rPr>
        <w:t>Балтдордомстрой</w:t>
      </w:r>
      <w:proofErr w:type="spellEnd"/>
      <w:r w:rsidRPr="00FD0D1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3905086666, ОГРН 1073905022938)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FD0D14">
        <w:rPr>
          <w:sz w:val="22"/>
          <w:szCs w:val="22"/>
        </w:rPr>
        <w:t xml:space="preserve"> Общество с ограниченной ответственностью «Объединенная Промышленная Группа»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7811437531, ОГРН 1097847151324)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FD0D14">
        <w:rPr>
          <w:sz w:val="22"/>
          <w:szCs w:val="22"/>
        </w:rPr>
        <w:t xml:space="preserve"> Общество с ограниченной ответственностью «СЭМ-Волгоград»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3444192099, ОГРН 1123444000976)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FD0D14">
        <w:rPr>
          <w:sz w:val="22"/>
          <w:szCs w:val="22"/>
        </w:rPr>
        <w:t xml:space="preserve"> Общество с ограниченной ответственностью «Вентиляционные Инженерные Системы»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7839374433, ОГРН 1089847032626)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FD0D14">
        <w:rPr>
          <w:sz w:val="22"/>
          <w:szCs w:val="22"/>
        </w:rPr>
        <w:t xml:space="preserve"> Общество с ограниченной ответственностью «Исмаил» (</w:t>
      </w:r>
      <w:r w:rsidRPr="00031E6A">
        <w:rPr>
          <w:sz w:val="22"/>
          <w:szCs w:val="22"/>
        </w:rPr>
        <w:t>ИНН</w:t>
      </w:r>
      <w:r w:rsidRPr="00FD0D14">
        <w:rPr>
          <w:sz w:val="22"/>
          <w:szCs w:val="22"/>
        </w:rPr>
        <w:t xml:space="preserve"> 0411135300, ОГРН 1080411000141)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DC793F" w:rsidRDefault="00DC793F" w:rsidP="00317CA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144DD" w:rsidRPr="00E33C87" w:rsidRDefault="008144DD" w:rsidP="00955E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955E2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955E29" w:rsidP="00955E2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Ростовской области «Орловское дорожное ремонтно-строительное управление»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6126009877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1026103711644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D0D14" w:rsidRPr="00FD0D14">
        <w:rPr>
          <w:rFonts w:ascii="Times New Roman" w:hAnsi="Times New Roman" w:cs="Times New Roman"/>
          <w:sz w:val="22"/>
          <w:szCs w:val="22"/>
        </w:rPr>
        <w:t>услови</w:t>
      </w:r>
      <w:r w:rsidR="00FD0D14">
        <w:rPr>
          <w:rFonts w:ascii="Times New Roman" w:hAnsi="Times New Roman" w:cs="Times New Roman"/>
          <w:sz w:val="22"/>
          <w:szCs w:val="22"/>
        </w:rPr>
        <w:t>ям</w:t>
      </w:r>
      <w:r w:rsidR="00FD0D14" w:rsidRPr="00FD0D14">
        <w:rPr>
          <w:rFonts w:ascii="Times New Roman" w:hAnsi="Times New Roman" w:cs="Times New Roman"/>
          <w:sz w:val="22"/>
          <w:szCs w:val="22"/>
        </w:rPr>
        <w:t xml:space="preserve"> </w:t>
      </w:r>
      <w:r w:rsidR="00FD0D14" w:rsidRPr="00FD0D14">
        <w:rPr>
          <w:rFonts w:ascii="Times New Roman" w:hAnsi="Times New Roman" w:cs="Times New Roman"/>
          <w:sz w:val="22"/>
          <w:szCs w:val="22"/>
        </w:rPr>
        <w:lastRenderedPageBreak/>
        <w:t xml:space="preserve">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С-061-6126009877-26042010-553/3,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марта 2015 г.</w:t>
      </w:r>
    </w:p>
    <w:p w:rsidR="008144DD" w:rsidRPr="008447F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«Ай Пи Центр»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7813465069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1107847045261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D0D14" w:rsidRPr="00FD0D14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февраля 2015 г.</w:t>
      </w:r>
    </w:p>
    <w:p w:rsidR="008144DD" w:rsidRPr="008447F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«ТСТ»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3906179539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1073906027997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D0D14" w:rsidRPr="00FD0D14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февраля 2015 г.</w:t>
      </w:r>
    </w:p>
    <w:p w:rsidR="008144DD" w:rsidRPr="008447F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Рентал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7802792699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1127847328883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D0D14" w:rsidRPr="00FD0D14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С-098-7802792699-23012013-952/1,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февраля 2015 г.</w:t>
      </w:r>
    </w:p>
    <w:p w:rsidR="008144DD" w:rsidRPr="008447F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«СЗТК-Калининград»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3906283385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1123926077109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D0D14" w:rsidRPr="00FD0D14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С-039-3906283385-25012013-953/1,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февраля 2015 г.</w:t>
      </w:r>
    </w:p>
    <w:p w:rsidR="008144DD" w:rsidRPr="008447F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«Сибирь-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мехатроника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5404105209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1035401492906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D0D14" w:rsidRPr="00FD0D14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марта 2015 г.</w:t>
      </w:r>
    </w:p>
    <w:p w:rsidR="008144DD" w:rsidRPr="008447F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«Строительное управление N 60»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7810158775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1037821057218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D0D14" w:rsidRPr="00FD0D14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марта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60190" w:rsidRPr="008447F4" w:rsidRDefault="00660190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955E29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955E29" w:rsidP="00955E2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4507F1" w:rsidRPr="00BE3795">
        <w:rPr>
          <w:rFonts w:ascii="Times New Roman" w:hAnsi="Times New Roman" w:cs="Times New Roman"/>
          <w:b/>
          <w:sz w:val="22"/>
          <w:szCs w:val="22"/>
        </w:rPr>
        <w:t>Железногорское</w:t>
      </w:r>
      <w:proofErr w:type="spellEnd"/>
      <w:r w:rsidR="004507F1" w:rsidRPr="00BE3795">
        <w:rPr>
          <w:rFonts w:ascii="Times New Roman" w:hAnsi="Times New Roman" w:cs="Times New Roman"/>
          <w:b/>
          <w:sz w:val="22"/>
          <w:szCs w:val="22"/>
        </w:rPr>
        <w:t xml:space="preserve"> управление строительства»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2452027971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1032401227264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в </w:t>
      </w:r>
      <w:r w:rsidR="004507F1" w:rsidRPr="00FA638B">
        <w:rPr>
          <w:rFonts w:ascii="Times New Roman" w:hAnsi="Times New Roman" w:cs="Times New Roman"/>
          <w:sz w:val="22"/>
          <w:szCs w:val="22"/>
        </w:rPr>
        <w:lastRenderedPageBreak/>
        <w:t>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декабря 2014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E697A" w:rsidRPr="00FE697A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С-024-2452027971-18022010-351/3,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С-024-2452027971-18022010-351/3,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DB22EB">
        <w:rPr>
          <w:rFonts w:ascii="Times New Roman" w:hAnsi="Times New Roman" w:cs="Times New Roman"/>
          <w:sz w:val="22"/>
          <w:szCs w:val="22"/>
        </w:rPr>
        <w:t>исполнением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Балтдордомстрой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3905086666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1073905022938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DB22EB" w:rsidRPr="00DB22EB">
        <w:rPr>
          <w:rFonts w:ascii="Times New Roman" w:hAnsi="Times New Roman" w:cs="Times New Roman"/>
          <w:sz w:val="22"/>
          <w:szCs w:val="22"/>
        </w:rPr>
        <w:t>в установленный срок предписания Дисциплинарного комитета от 18.02.2015 г. об обязательном устранении членом Партнерства выявленных нарушений согласно Акту контрольной проверки от 12 января 2015 г</w:t>
      </w:r>
      <w:r w:rsidR="00DB22EB">
        <w:rPr>
          <w:rFonts w:ascii="Times New Roman" w:hAnsi="Times New Roman" w:cs="Times New Roman"/>
          <w:sz w:val="22"/>
          <w:szCs w:val="22"/>
        </w:rPr>
        <w:t>.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«Объединенная Промышленная Группа»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7811437531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1097847151324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FE697A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12 декабря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E697A" w:rsidRPr="00FE697A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С-098-7811437531-18022010-336/3,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С-098-7811437531-18022010-336/3,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«СЭМ-Волгоград»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3444192099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1123444000976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FE697A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24 ноября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E697A" w:rsidRPr="00FE697A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С-034-3444192099-24092012-931/2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«Вентиляционные Инженерные Системы»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7839374433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1089847032626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FE697A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11 декабря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E697A" w:rsidRPr="00FE697A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С-098-7839374433-18022010-347/3,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С-098-7839374433-18022010-347/3,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55D5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E055D5">
        <w:rPr>
          <w:rFonts w:ascii="Times New Roman" w:hAnsi="Times New Roman" w:cs="Times New Roman"/>
          <w:sz w:val="22"/>
          <w:szCs w:val="22"/>
        </w:rPr>
        <w:t>исполнением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«Исмаил»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0411135300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1080411000141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E055D5" w:rsidRPr="00E055D5">
        <w:rPr>
          <w:rFonts w:ascii="Times New Roman" w:hAnsi="Times New Roman" w:cs="Times New Roman"/>
          <w:sz w:val="22"/>
          <w:szCs w:val="22"/>
        </w:rPr>
        <w:t>в установленный срок предписани</w:t>
      </w:r>
      <w:r w:rsidR="00E055D5">
        <w:rPr>
          <w:rFonts w:ascii="Times New Roman" w:hAnsi="Times New Roman" w:cs="Times New Roman"/>
          <w:sz w:val="22"/>
          <w:szCs w:val="22"/>
        </w:rPr>
        <w:t>я Дисциплинарного комитета от 18.0</w:t>
      </w:r>
      <w:r w:rsidR="00E055D5" w:rsidRPr="00E055D5">
        <w:rPr>
          <w:rFonts w:ascii="Times New Roman" w:hAnsi="Times New Roman" w:cs="Times New Roman"/>
          <w:sz w:val="22"/>
          <w:szCs w:val="22"/>
        </w:rPr>
        <w:t>2.201</w:t>
      </w:r>
      <w:r w:rsidR="00E055D5">
        <w:rPr>
          <w:rFonts w:ascii="Times New Roman" w:hAnsi="Times New Roman" w:cs="Times New Roman"/>
          <w:sz w:val="22"/>
          <w:szCs w:val="22"/>
        </w:rPr>
        <w:t>5</w:t>
      </w:r>
      <w:r w:rsidR="00E055D5" w:rsidRPr="00E055D5">
        <w:rPr>
          <w:rFonts w:ascii="Times New Roman" w:hAnsi="Times New Roman" w:cs="Times New Roman"/>
          <w:sz w:val="22"/>
          <w:szCs w:val="22"/>
        </w:rPr>
        <w:t xml:space="preserve"> г. об обязательном устранении членом Партнерства выявленных нарушений согласно Акту контрольной проверки от 19 января 2015 г.: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января 2015 г.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61F6" w:rsidRPr="00DD5E40" w:rsidRDefault="003961F6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961F6" w:rsidRDefault="003961F6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961F6" w:rsidRPr="00E33C87" w:rsidRDefault="003961F6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1F6">
      <w:rPr>
        <w:rStyle w:val="a5"/>
        <w:noProof/>
      </w:rPr>
      <w:t>4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532EB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61F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3E6E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0190"/>
    <w:rsid w:val="00663E03"/>
    <w:rsid w:val="00683B28"/>
    <w:rsid w:val="00685E71"/>
    <w:rsid w:val="00686E84"/>
    <w:rsid w:val="0069144E"/>
    <w:rsid w:val="00693CAB"/>
    <w:rsid w:val="006A4EF8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47F4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29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22EB"/>
    <w:rsid w:val="00DB361A"/>
    <w:rsid w:val="00DB78B8"/>
    <w:rsid w:val="00DC0319"/>
    <w:rsid w:val="00DC22BA"/>
    <w:rsid w:val="00DC793F"/>
    <w:rsid w:val="00DD5E40"/>
    <w:rsid w:val="00DE3111"/>
    <w:rsid w:val="00DF0751"/>
    <w:rsid w:val="00DF19F1"/>
    <w:rsid w:val="00DF3AA0"/>
    <w:rsid w:val="00E00876"/>
    <w:rsid w:val="00E055D5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9612E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0D14"/>
    <w:rsid w:val="00FD7876"/>
    <w:rsid w:val="00FE62AA"/>
    <w:rsid w:val="00FE697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1330</Words>
  <Characters>9968</Characters>
  <Application>Microsoft Office Word</Application>
  <DocSecurity>0</DocSecurity>
  <Lines>83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13</cp:revision>
  <cp:lastPrinted>2011-08-10T06:56:00Z</cp:lastPrinted>
  <dcterms:created xsi:type="dcterms:W3CDTF">2015-03-27T08:25:00Z</dcterms:created>
  <dcterms:modified xsi:type="dcterms:W3CDTF">2015-03-27T09:18:00Z</dcterms:modified>
</cp:coreProperties>
</file>