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8" w:rsidRPr="00EA4C10" w:rsidRDefault="00436E78" w:rsidP="00BB5526">
      <w:pPr>
        <w:ind w:left="-540"/>
        <w:jc w:val="center"/>
        <w:rPr>
          <w:b/>
          <w:sz w:val="22"/>
          <w:szCs w:val="22"/>
        </w:rPr>
      </w:pPr>
      <w:r w:rsidRPr="00EA4C10">
        <w:rPr>
          <w:b/>
          <w:sz w:val="22"/>
          <w:szCs w:val="22"/>
        </w:rPr>
        <w:t>Выписка из Протокола № 30/2017</w:t>
      </w:r>
    </w:p>
    <w:p w:rsidR="00436E78" w:rsidRPr="00EA4C10" w:rsidRDefault="00436E78" w:rsidP="00BB5526">
      <w:pPr>
        <w:ind w:left="-540"/>
        <w:jc w:val="center"/>
        <w:rPr>
          <w:b/>
          <w:sz w:val="22"/>
          <w:szCs w:val="22"/>
        </w:rPr>
      </w:pPr>
      <w:r w:rsidRPr="00EA4C10">
        <w:rPr>
          <w:b/>
          <w:sz w:val="22"/>
          <w:szCs w:val="22"/>
        </w:rPr>
        <w:t xml:space="preserve">заседания Совета </w:t>
      </w:r>
      <w:r w:rsidR="00B111E1" w:rsidRPr="00EA4C10">
        <w:rPr>
          <w:b/>
          <w:sz w:val="22"/>
          <w:szCs w:val="22"/>
        </w:rPr>
        <w:t>Ассоциации Саморегулируемая</w:t>
      </w:r>
      <w:r w:rsidRPr="00EA4C10">
        <w:rPr>
          <w:b/>
          <w:sz w:val="22"/>
          <w:szCs w:val="22"/>
        </w:rPr>
        <w:t xml:space="preserve"> организаци</w:t>
      </w:r>
      <w:r w:rsidR="00B111E1" w:rsidRPr="00EA4C10">
        <w:rPr>
          <w:b/>
          <w:sz w:val="22"/>
          <w:szCs w:val="22"/>
        </w:rPr>
        <w:t>я</w:t>
      </w:r>
    </w:p>
    <w:p w:rsidR="00436E78" w:rsidRPr="00EA4C10" w:rsidRDefault="00B111E1" w:rsidP="00BB5526">
      <w:pPr>
        <w:ind w:left="-540"/>
        <w:jc w:val="center"/>
        <w:rPr>
          <w:b/>
          <w:sz w:val="22"/>
          <w:szCs w:val="22"/>
        </w:rPr>
      </w:pPr>
      <w:r w:rsidRPr="00EA4C10">
        <w:rPr>
          <w:b/>
          <w:sz w:val="22"/>
          <w:szCs w:val="22"/>
        </w:rPr>
        <w:t xml:space="preserve"> </w:t>
      </w:r>
      <w:r w:rsidR="00436E78" w:rsidRPr="00EA4C10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EA4C10">
        <w:rPr>
          <w:b/>
          <w:sz w:val="22"/>
          <w:szCs w:val="22"/>
        </w:rPr>
        <w:t>Ассоциация</w:t>
      </w:r>
      <w:r w:rsidR="00436E78" w:rsidRPr="00EA4C10">
        <w:rPr>
          <w:b/>
          <w:sz w:val="22"/>
          <w:szCs w:val="22"/>
        </w:rPr>
        <w:t>)</w:t>
      </w:r>
    </w:p>
    <w:p w:rsidR="00436E78" w:rsidRPr="00EA4C10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EA4C10" w:rsidTr="00ED4EBE">
        <w:trPr>
          <w:trHeight w:val="173"/>
        </w:trPr>
        <w:tc>
          <w:tcPr>
            <w:tcW w:w="5005" w:type="dxa"/>
          </w:tcPr>
          <w:p w:rsidR="00436E78" w:rsidRPr="00EA4C10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EA4C10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A4C10" w:rsidRDefault="00436E78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EA4C10">
              <w:rPr>
                <w:sz w:val="22"/>
                <w:szCs w:val="22"/>
              </w:rPr>
              <w:t>26 мая 2017 г.</w:t>
            </w:r>
          </w:p>
        </w:tc>
      </w:tr>
    </w:tbl>
    <w:p w:rsidR="00436E78" w:rsidRPr="00EA4C10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EA4C10" w:rsidRDefault="00436E78" w:rsidP="00BB5526">
      <w:pPr>
        <w:ind w:left="-540"/>
        <w:jc w:val="both"/>
        <w:rPr>
          <w:sz w:val="22"/>
          <w:szCs w:val="22"/>
        </w:rPr>
      </w:pPr>
      <w:r w:rsidRPr="00EA4C10">
        <w:rPr>
          <w:sz w:val="22"/>
          <w:szCs w:val="22"/>
        </w:rPr>
        <w:t xml:space="preserve">На заседании Совета </w:t>
      </w:r>
      <w:r w:rsidR="00B111E1" w:rsidRPr="00EA4C10">
        <w:rPr>
          <w:sz w:val="22"/>
          <w:szCs w:val="22"/>
        </w:rPr>
        <w:t>Ассоциации</w:t>
      </w:r>
      <w:r w:rsidRPr="00EA4C10">
        <w:rPr>
          <w:sz w:val="22"/>
          <w:szCs w:val="22"/>
        </w:rPr>
        <w:t xml:space="preserve"> присутствуют все</w:t>
      </w:r>
      <w:r w:rsidRPr="00EA4C10">
        <w:rPr>
          <w:sz w:val="22"/>
          <w:szCs w:val="22"/>
          <w:lang w:val="en-US"/>
        </w:rPr>
        <w:t> </w:t>
      </w:r>
      <w:r w:rsidRPr="00EA4C10">
        <w:rPr>
          <w:sz w:val="22"/>
          <w:szCs w:val="22"/>
        </w:rPr>
        <w:t xml:space="preserve">из 5 (пяти) членов Совета </w:t>
      </w:r>
      <w:r w:rsidR="00B111E1" w:rsidRPr="00EA4C10">
        <w:rPr>
          <w:sz w:val="22"/>
          <w:szCs w:val="22"/>
        </w:rPr>
        <w:t>Ассоциации</w:t>
      </w:r>
      <w:r w:rsidRPr="00EA4C10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436E78" w:rsidRPr="00EA4C10" w:rsidRDefault="00436E78" w:rsidP="00BB5526">
      <w:pPr>
        <w:ind w:left="-540"/>
        <w:rPr>
          <w:sz w:val="22"/>
          <w:szCs w:val="22"/>
          <w:u w:val="single"/>
        </w:rPr>
      </w:pPr>
    </w:p>
    <w:p w:rsidR="00436E78" w:rsidRPr="00EA4C10" w:rsidRDefault="00436E78" w:rsidP="00BB5526">
      <w:pPr>
        <w:ind w:left="-540"/>
        <w:rPr>
          <w:sz w:val="22"/>
          <w:szCs w:val="22"/>
          <w:u w:val="single"/>
        </w:rPr>
      </w:pPr>
      <w:r w:rsidRPr="00EA4C10">
        <w:rPr>
          <w:sz w:val="22"/>
          <w:szCs w:val="22"/>
          <w:u w:val="single"/>
        </w:rPr>
        <w:t>Рассмотрены вопросы:</w:t>
      </w:r>
    </w:p>
    <w:p w:rsidR="00EA4C10" w:rsidRPr="00EA4C10" w:rsidRDefault="00EA4C10" w:rsidP="00EA4C10">
      <w:pPr>
        <w:ind w:left="360"/>
        <w:jc w:val="both"/>
        <w:rPr>
          <w:sz w:val="22"/>
          <w:szCs w:val="22"/>
        </w:rPr>
      </w:pPr>
      <w:r w:rsidRPr="00EA4C10">
        <w:rPr>
          <w:sz w:val="22"/>
          <w:szCs w:val="22"/>
        </w:rPr>
        <w:t>1.</w:t>
      </w:r>
      <w:r w:rsidRPr="00EA4C10">
        <w:rPr>
          <w:sz w:val="22"/>
          <w:szCs w:val="22"/>
          <w:lang w:val="en-US"/>
        </w:rPr>
        <w:t> </w:t>
      </w:r>
      <w:r w:rsidRPr="00EA4C10">
        <w:rPr>
          <w:sz w:val="22"/>
          <w:szCs w:val="22"/>
        </w:rPr>
        <w:t xml:space="preserve">Об избрании секретаря заседания. </w:t>
      </w:r>
    </w:p>
    <w:p w:rsidR="002E6DB3" w:rsidRPr="00EA4C10" w:rsidRDefault="002E6DB3" w:rsidP="002E6DB3">
      <w:pPr>
        <w:numPr>
          <w:ilvl w:val="0"/>
          <w:numId w:val="5"/>
        </w:numPr>
        <w:jc w:val="both"/>
        <w:rPr>
          <w:sz w:val="22"/>
          <w:szCs w:val="22"/>
        </w:rPr>
      </w:pPr>
      <w:r w:rsidRPr="00EA4C10">
        <w:rPr>
          <w:sz w:val="22"/>
          <w:szCs w:val="22"/>
        </w:rPr>
        <w:t>О формировании компенсационного фонда возмещения вреда и компенсационного фонда обеспечения договорных обязательств Ассоциации на основании заявлений членов Ассоциации в соответствии с ч. 9 – 12 ст. 3.3 ФЗ «О введении в действие Градостроительного кодекса РФ» от 29.12.2004 г. № 191-ФЗ.</w:t>
      </w:r>
    </w:p>
    <w:p w:rsidR="002E6DB3" w:rsidRPr="00EA4C10" w:rsidRDefault="002E6DB3" w:rsidP="00BB5526">
      <w:pPr>
        <w:ind w:left="-540"/>
        <w:rPr>
          <w:sz w:val="22"/>
          <w:szCs w:val="22"/>
          <w:u w:val="single"/>
        </w:rPr>
      </w:pPr>
    </w:p>
    <w:p w:rsidR="000119A9" w:rsidRPr="00EA4C10" w:rsidRDefault="000119A9" w:rsidP="000119A9">
      <w:pPr>
        <w:ind w:left="360"/>
        <w:jc w:val="both"/>
        <w:rPr>
          <w:sz w:val="22"/>
          <w:szCs w:val="22"/>
        </w:rPr>
      </w:pPr>
    </w:p>
    <w:p w:rsidR="002E6DB3" w:rsidRPr="00EA4C10" w:rsidRDefault="00436E78" w:rsidP="002E6DB3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EA4C10">
        <w:rPr>
          <w:sz w:val="22"/>
          <w:szCs w:val="22"/>
          <w:u w:val="single"/>
        </w:rPr>
        <w:t>РЕШИЛИ:</w:t>
      </w:r>
    </w:p>
    <w:p w:rsidR="00EA4C10" w:rsidRPr="00EA4C10" w:rsidRDefault="00EA4C10" w:rsidP="00EA4C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A4C10">
        <w:rPr>
          <w:sz w:val="22"/>
          <w:szCs w:val="22"/>
        </w:rPr>
        <w:t>Избрать секретарем заседания</w:t>
      </w:r>
      <w:r w:rsidRPr="00EA4C10">
        <w:rPr>
          <w:sz w:val="22"/>
          <w:szCs w:val="22"/>
        </w:rPr>
        <w:t xml:space="preserve"> Амбарцумяна В.В.</w:t>
      </w:r>
    </w:p>
    <w:p w:rsidR="00EA4C10" w:rsidRPr="00EA4C10" w:rsidRDefault="00EA4C10" w:rsidP="00EA4C10">
      <w:pPr>
        <w:autoSpaceDE w:val="0"/>
        <w:autoSpaceDN w:val="0"/>
        <w:adjustRightInd w:val="0"/>
        <w:ind w:left="-180"/>
        <w:jc w:val="both"/>
        <w:rPr>
          <w:sz w:val="22"/>
          <w:szCs w:val="22"/>
          <w:u w:val="single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1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Закрытого акционерного общества «Росиндустрия» (ОГРН 1079847032990, ИНН 7810086111)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«Росиндустрия» (ОГРН 1079847032990, ИНН 7810086111)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«Росиндустрия» (ОГРН 1079847032990, ИНН 7810086111)</w:t>
      </w:r>
      <w:r w:rsidRPr="00EA4C10">
        <w:rPr>
          <w:color w:val="000000"/>
          <w:sz w:val="22"/>
          <w:szCs w:val="22"/>
        </w:rPr>
        <w:t xml:space="preserve"> по обязательствам по до</w:t>
      </w:r>
      <w:bookmarkStart w:id="0" w:name="_GoBack"/>
      <w:bookmarkEnd w:id="0"/>
      <w:r w:rsidRPr="00EA4C10">
        <w:rPr>
          <w:color w:val="000000"/>
          <w:sz w:val="22"/>
          <w:szCs w:val="22"/>
        </w:rPr>
        <w:t>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2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«Эталонтехсервис» (ОГРН 1147847348153, ИНН 7810388070)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«Эталонтехсервис» (ОГРН 1147847348153, ИНН 7810388070)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«Эталонтехсервис» (ОГРН 1147847348153, ИНН 7810388070)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3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Закрытого акционерного общества «Северное водопроводно-эксплуатационное предприятие» (ОГРН 1069847569109, ИНН 7843305440)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«Северное водопроводно-эксплуатационное предприятие» (ОГРН 1069847569109, ИНН 7843305440)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«Северное водопроводно-эксплуатационное предприятие» (ОГРН 1069847569109, ИНН 7843305440)</w:t>
      </w:r>
      <w:r w:rsidRPr="00EA4C10">
        <w:rPr>
          <w:color w:val="000000"/>
          <w:sz w:val="22"/>
          <w:szCs w:val="22"/>
        </w:rPr>
        <w:t xml:space="preserve"> по </w:t>
      </w:r>
      <w:r w:rsidRPr="00EA4C10">
        <w:rPr>
          <w:color w:val="000000"/>
          <w:sz w:val="22"/>
          <w:szCs w:val="22"/>
        </w:rPr>
        <w:lastRenderedPageBreak/>
        <w:t>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4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«Атланта» (ОГРН 1107847293740, ИНН 7839430783)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«Атланта» (ОГРН 1107847293740, ИНН 7839430783)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«Атланта» (ОГРН 1107847293740, ИНН 7839430783)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5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Закрытого акционерного общества «ВотерПрайс» (ОГРН 1027804851887, ИНН 7810269500)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«ВотерПрайс» (ОГРН 1027804851887, ИНН 7810269500)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«ВотерПрайс» (ОГРН 1027804851887, ИНН 7810269500)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6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«ЭДИС-Калининград» (ОГРН 1063905080502, ИНН 3905077735)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«ЭДИС-Калининград» (ОГРН 1063905080502, ИНН 3905077735)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«ЭДИС-Калининград» (ОГРН 1063905080502, ИНН 3905077735)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7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«Строительная Компания ТОМАС» (ОГРН 1037843017222, ИНН 7825090079)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«Строительная Компания ТОМАС» (ОГРН 1037843017222, ИНН 7825090079)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«Строительная Компания ТОМАС» (ОГРН 1037843017222, ИНН 7825090079)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lastRenderedPageBreak/>
        <w:t>2.</w:t>
      </w:r>
      <w:r w:rsidRPr="00EA4C10">
        <w:rPr>
          <w:noProof/>
          <w:sz w:val="22"/>
          <w:szCs w:val="22"/>
        </w:rPr>
        <w:t>8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«Фирма «ИФ» (ОГРН 1027804609800, ИНН 7807012416)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«Фирма «ИФ» (ОГРН 1027804609800, ИНН 7807012416)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«Фирма «ИФ» (ОГРН 1027804609800, ИНН 7807012416)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9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«Центр архитектурно-строительного проектирования и экспертно-технического сопровождения» (ОГРН 1107847166470, ИНН 7841426752)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«Центр архитектурно-строительного проектирования и экспертно-технического сопровождения» (ОГРН 1107847166470, ИНН 7841426752)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«Центр архитектурно-строительного проектирования и экспертно-технического сопровождения» (ОГРН 1107847166470, ИНН 7841426752)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10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«ИТ Сети» (ОГРН 5067847575714, ИНН 7838368758)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«ИТ Сети» (ОГРН 5067847575714, ИНН 7838368758)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«ИТ Сети» (ОГРН 5067847575714, ИНН 7838368758)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11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«Тепловые сети г.Железнодорожный» (ОГРН 1055012217204, ИНН 5012030591)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«Тепловые сети г.Железнодорожный» (ОГРН 1055012217204, ИНН 5012030591)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«Тепловые сети г.Железнодорожный» (ОГРН 1055012217204, ИНН 5012030591)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lastRenderedPageBreak/>
        <w:t>2.</w:t>
      </w:r>
      <w:r w:rsidRPr="00EA4C10">
        <w:rPr>
          <w:noProof/>
          <w:sz w:val="22"/>
          <w:szCs w:val="22"/>
        </w:rPr>
        <w:t>12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«Дом проектов» (ОГРН 1067203365261, ИНН 7202155472)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«Дом проектов» (ОГРН 1067203365261, ИНН 7202155472)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«Дом проектов» (ОГРН 1067203365261, ИНН 7202155472)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13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«Проектно-производственное бюро» (ОГРН 1086164004156, ИНН 6164278246)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«Проектно-производственное бюро» (ОГРН 1086164004156, ИНН 6164278246)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«Проектно-производственное бюро» (ОГРН 1086164004156, ИНН 6164278246)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14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«Дренаж» (ОГРН 1153926029993, ИНН 3920006175)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«Дренаж» (ОГРН 1153926029993, ИНН 3920006175)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«Дренаж» (ОГРН 1153926029993, ИНН 3920006175)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15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«Гарантия» (ОГРН 1133926036310, ИНН 3920800596)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«Гарантия» (ОГРН 1133926036310, ИНН 3920800596)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«Гарантия» (ОГРН 1133926036310, ИНН 3920800596)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16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 xml:space="preserve">Общества с ограниченной </w:t>
      </w:r>
      <w:r w:rsidRPr="00EA4C10">
        <w:rPr>
          <w:noProof/>
          <w:sz w:val="22"/>
          <w:szCs w:val="22"/>
        </w:rPr>
        <w:lastRenderedPageBreak/>
        <w:t>ответственностью «Спецремстройтрест» (ОГРН 1103926009065, ИНН 3904615035)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«Спецремстройтрест» (ОГРН 1103926009065, ИНН 3904615035)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«Спецремстройтрест» (ОГРН 1103926009065, ИНН 3904615035)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17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«Гипроуголь-СТП» (ОГРН 1114253004447, ИНН 4253003458)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«Гипроуголь-СТП» (ОГРН 1114253004447, ИНН 4253003458)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«Гипроуголь-СТП» (ОГРН 1114253004447, ИНН 4253003458)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18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Акционерного общества «ВНЕШЛЕНСТРОЙСЕРВИС» (ОГРН 1037843024427, ИНН 7803019700)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Акционерного общества «ВНЕШЛЕНСТРОЙСЕРВИС» (ОГРН 1037843024427, ИНН 7803019700)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Акционерного общества «ВНЕШЛЕНСТРОЙСЕРВИС» (ОГРН 1037843024427, ИНН 7803019700)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19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«ЛитВес» (ОГРН 1062302022793, ИНН 2302053490)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«ЛитВес» (ОГРН 1062302022793, ИНН 2302053490)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«ЛитВес» (ОГРН 1062302022793, ИНН 2302053490)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20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Открытого акционерного общества «по комплексному проектированию объектов жилищно-гражданского назначения «Институт Гомельгражданпроект» (ОГРН 400011073, ИНН 400011073)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lastRenderedPageBreak/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Открытого акционерного общества «по комплексному проектированию объектов жилищно-гражданского назначения «Институт Гомельгражданпроект» (ОГРН 400011073, ИНН 400011073)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Открытого акционерного общества «по комплексному проектированию объектов жилищно-гражданского назначения «Институт Гомельгражданпроект» (ОГРН 400011073, ИНН 400011073)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21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«ЮгИнтерСервис» (ОГРН 1072302002244, ИНН 2302056035)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«ЮгИнтерСервис» (ОГРН 1072302002244, ИНН 2302056035)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«ЮгИнтерСервис» (ОГРН 1072302002244, ИНН 2302056035)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22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«СтандартПроект» (ОГРН 1082329000159, ИНН 2329022322)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«СтандартПроект» (ОГРН 1082329000159, ИНН 2329022322)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«СтандартПроект» (ОГРН 1082329000159, ИНН 2329022322)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23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«Регион Проект» (ОГРН 1082302003013, ИНН 2302059822)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«Регион Проект» (ОГРН 1082302003013, ИНН 2302059822)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«Регион Проект» (ОГРН 1082302003013, ИНН 2302059822)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24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Общества с ограниченной ответственностью «научно-производственная фирма «Экотранс» (ОГРН 1027804898835, ИНН 7810654413)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lastRenderedPageBreak/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«научно-производственная фирма «Экотранс» (ОГРН 1027804898835, ИНН 7810654413)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«научно-производственная фирма «Экотранс» (ОГРН 1027804898835, ИНН 7810654413)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25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Индивидуального предпринимателя Завьялов Евгений Борисович (ОГРН 311237234700049, ИНН 230213791873)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Индивидуального предпринимателя Завьялов Евгений Борисович (ОГРН 311237234700049, ИНН 230213791873)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Индивидуального предпринимателя Завьялов Евгений Борисович (ОГРН 311237234700049, ИНН 230213791873)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26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Индивидуального предпринимателя Дутчак Иван Васильевич (ОГРН 307784726100402, ИНН 782020834640)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Индивидуального предпринимателя Дутчак Иван Васильевич (ОГРН 307784726100402, ИНН 782020834640)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Индивидуального предпринимателя Дутчак Иван Васильевич (ОГРН 307784726100402, ИНН 782020834640)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ind w:left="-540"/>
        <w:jc w:val="both"/>
        <w:rPr>
          <w:sz w:val="22"/>
          <w:szCs w:val="22"/>
        </w:rPr>
      </w:pP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sz w:val="22"/>
          <w:szCs w:val="22"/>
        </w:rPr>
        <w:t>2.</w:t>
      </w:r>
      <w:r w:rsidRPr="00EA4C10">
        <w:rPr>
          <w:noProof/>
          <w:sz w:val="22"/>
          <w:szCs w:val="22"/>
        </w:rPr>
        <w:t>27</w:t>
      </w:r>
      <w:r w:rsidRPr="00EA4C10">
        <w:rPr>
          <w:sz w:val="22"/>
          <w:szCs w:val="22"/>
        </w:rPr>
        <w:t xml:space="preserve">.1.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sz w:val="22"/>
          <w:szCs w:val="22"/>
        </w:rPr>
        <w:t>Индивидуального предпринимателя Шишкин Александр Алексеевич (ОГРН 304230204300025, ИНН 230203424666)</w:t>
      </w:r>
      <w:r w:rsidRPr="00EA4C10">
        <w:rPr>
          <w:sz w:val="22"/>
          <w:szCs w:val="22"/>
        </w:rPr>
        <w:t xml:space="preserve">, в соответствии с ч. 9 – 12 ст. 3.3 ФЗ «О </w:t>
      </w:r>
      <w:r w:rsidRPr="00EA4C10">
        <w:rPr>
          <w:color w:val="000000"/>
          <w:sz w:val="22"/>
          <w:szCs w:val="22"/>
        </w:rPr>
        <w:t>введении в действие Градостроительного кодекса РФ»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Индивидуального предпринимателя Шишкин Александр Алексеевич (ОГРН 304230204300025, ИНН 230203424666)</w:t>
      </w:r>
      <w:r w:rsidRPr="00EA4C10">
        <w:rPr>
          <w:color w:val="000000"/>
          <w:sz w:val="22"/>
          <w:szCs w:val="22"/>
        </w:rPr>
        <w:t xml:space="preserve">. </w:t>
      </w:r>
    </w:p>
    <w:p w:rsidR="002E6DB3" w:rsidRPr="00EA4C10" w:rsidRDefault="002E6DB3" w:rsidP="002E6DB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Индивидуального предпринимателя Шишкин Александр Алексеевич (ОГРН 304230204300025, ИНН 230203424666)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2E6DB3">
      <w:pPr>
        <w:rPr>
          <w:color w:val="000000"/>
          <w:sz w:val="22"/>
          <w:szCs w:val="22"/>
        </w:rPr>
      </w:pP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2.</w:t>
      </w:r>
      <w:r w:rsidRPr="00EA4C10">
        <w:rPr>
          <w:noProof/>
          <w:color w:val="000000"/>
          <w:sz w:val="22"/>
          <w:szCs w:val="22"/>
        </w:rPr>
        <w:t>28</w:t>
      </w:r>
      <w:r w:rsidRPr="00EA4C10">
        <w:rPr>
          <w:color w:val="000000"/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«Рест-Арт» (ОГРН 1089847011737, ИНН 7801458437)</w:t>
      </w:r>
      <w:r w:rsidRPr="00EA4C10">
        <w:rPr>
          <w:color w:val="000000"/>
          <w:sz w:val="22"/>
          <w:szCs w:val="22"/>
        </w:rPr>
        <w:t>, в соответствии с ч. 9 – 12 ст. 3.3 ФЗ «О введении в действие Градостроительного кодекса РФ»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</w:t>
      </w:r>
      <w:r w:rsidRPr="00EA4C10">
        <w:rPr>
          <w:color w:val="000000"/>
          <w:sz w:val="22"/>
          <w:szCs w:val="22"/>
        </w:rPr>
        <w:lastRenderedPageBreak/>
        <w:t xml:space="preserve">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«Рест-Арт» (ОГРН 1089847011737, ИНН 7801458437)</w:t>
      </w:r>
      <w:r w:rsidRPr="00EA4C10">
        <w:rPr>
          <w:color w:val="000000"/>
          <w:sz w:val="22"/>
          <w:szCs w:val="22"/>
        </w:rPr>
        <w:t xml:space="preserve">. </w:t>
      </w:r>
    </w:p>
    <w:p w:rsidR="00E31F4D" w:rsidRPr="00EA4C10" w:rsidRDefault="00E31F4D" w:rsidP="00E31F4D">
      <w:pPr>
        <w:ind w:left="-567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«Рест-Арт» (ОГРН 1089847011737, ИНН 7801458437)</w:t>
      </w:r>
      <w:r w:rsidRPr="00EA4C10">
        <w:rPr>
          <w:color w:val="000000"/>
          <w:sz w:val="22"/>
          <w:szCs w:val="22"/>
        </w:rPr>
        <w:t xml:space="preserve">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2.</w:t>
      </w:r>
      <w:r w:rsidRPr="00EA4C10">
        <w:rPr>
          <w:noProof/>
          <w:color w:val="000000"/>
          <w:sz w:val="22"/>
          <w:szCs w:val="22"/>
        </w:rPr>
        <w:t>28</w:t>
      </w:r>
      <w:r w:rsidRPr="00EA4C10">
        <w:rPr>
          <w:color w:val="000000"/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«Рест-Арт» (ОГРН 1089847011737, ИНН 7801458437)</w:t>
      </w:r>
      <w:r w:rsidRPr="00EA4C10">
        <w:rPr>
          <w:color w:val="000000"/>
          <w:sz w:val="22"/>
          <w:szCs w:val="22"/>
        </w:rPr>
        <w:t>, в соответствии с ч. 9 – 12 ст. 3.3 ФЗ «О введении в действие Градостроительного кодекса РФ»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«Рест-Арт» (ОГРН 1089847011737, ИНН 7801458437)</w:t>
      </w:r>
      <w:r w:rsidRPr="00EA4C10">
        <w:rPr>
          <w:color w:val="000000"/>
          <w:sz w:val="22"/>
          <w:szCs w:val="22"/>
        </w:rPr>
        <w:t xml:space="preserve">. 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«Рест-Арт» (ОГРН 1089847011737, ИНН 7801458437)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2.</w:t>
      </w:r>
      <w:r w:rsidRPr="00EA4C10">
        <w:rPr>
          <w:noProof/>
          <w:color w:val="000000"/>
          <w:sz w:val="22"/>
          <w:szCs w:val="22"/>
        </w:rPr>
        <w:t>29</w:t>
      </w:r>
      <w:r w:rsidRPr="00EA4C10">
        <w:rPr>
          <w:color w:val="000000"/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«Модулор» (ОГРН 1085404021966, ИНН 5404368342)</w:t>
      </w:r>
      <w:r w:rsidRPr="00EA4C10">
        <w:rPr>
          <w:color w:val="000000"/>
          <w:sz w:val="22"/>
          <w:szCs w:val="22"/>
        </w:rPr>
        <w:t>, в соответствии с ч. 9 – 12 ст. 3.3 ФЗ «О введении в действие Градостроительного кодекса РФ»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«Модулор» (ОГРН 1085404021966, ИНН 5404368342)</w:t>
      </w:r>
      <w:r w:rsidRPr="00EA4C10">
        <w:rPr>
          <w:color w:val="000000"/>
          <w:sz w:val="22"/>
          <w:szCs w:val="22"/>
        </w:rPr>
        <w:t xml:space="preserve">. </w:t>
      </w:r>
    </w:p>
    <w:p w:rsidR="00E31F4D" w:rsidRPr="00EA4C10" w:rsidRDefault="00E31F4D" w:rsidP="00E31F4D">
      <w:pPr>
        <w:ind w:left="-567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«Модулор» (ОГРН 1085404021966, ИНН 5404368342)</w:t>
      </w:r>
      <w:r w:rsidRPr="00EA4C10">
        <w:rPr>
          <w:color w:val="000000"/>
          <w:sz w:val="22"/>
          <w:szCs w:val="22"/>
        </w:rPr>
        <w:t xml:space="preserve">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2.</w:t>
      </w:r>
      <w:r w:rsidRPr="00EA4C10">
        <w:rPr>
          <w:noProof/>
          <w:color w:val="000000"/>
          <w:sz w:val="22"/>
          <w:szCs w:val="22"/>
        </w:rPr>
        <w:t>29</w:t>
      </w:r>
      <w:r w:rsidRPr="00EA4C10">
        <w:rPr>
          <w:color w:val="000000"/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«Модулор» (ОГРН 1085404021966, ИНН 5404368342)</w:t>
      </w:r>
      <w:r w:rsidRPr="00EA4C10">
        <w:rPr>
          <w:color w:val="000000"/>
          <w:sz w:val="22"/>
          <w:szCs w:val="22"/>
        </w:rPr>
        <w:t>, в соответствии с ч. 9 – 12 ст. 3.3 ФЗ «О введении в действие Градостроительного кодекса РФ»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«Модулор» (ОГРН 1085404021966, ИНН 5404368342)</w:t>
      </w:r>
      <w:r w:rsidRPr="00EA4C10">
        <w:rPr>
          <w:color w:val="000000"/>
          <w:sz w:val="22"/>
          <w:szCs w:val="22"/>
        </w:rPr>
        <w:t xml:space="preserve">. 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«Модулор» (ОГРН 1085404021966, ИНН 5404368342)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</w:p>
    <w:p w:rsidR="007E3BD3" w:rsidRPr="00EA4C10" w:rsidRDefault="00E31F4D" w:rsidP="007E3BD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2.</w:t>
      </w:r>
      <w:r w:rsidRPr="00EA4C10">
        <w:rPr>
          <w:noProof/>
          <w:color w:val="000000"/>
          <w:sz w:val="22"/>
          <w:szCs w:val="22"/>
        </w:rPr>
        <w:t>30</w:t>
      </w:r>
      <w:r w:rsidRPr="00EA4C10">
        <w:rPr>
          <w:color w:val="000000"/>
          <w:sz w:val="22"/>
          <w:szCs w:val="22"/>
        </w:rPr>
        <w:t xml:space="preserve">.1. </w:t>
      </w:r>
      <w:r w:rsidR="007E3BD3" w:rsidRPr="00EA4C10">
        <w:rPr>
          <w:color w:val="000000"/>
          <w:sz w:val="22"/>
          <w:szCs w:val="22"/>
        </w:rPr>
        <w:t>В связи с поступлением в Ассоциацию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члена Ассоциации Общества с ограниченной ответственностью «Навигатор-СБС» (ОГРН 1037843028520, ИНН 7825466405), в соответствии с ч. 9 – 12 ст. 3.3 ФЗ «О введении в действие Градостроительного кодекса РФ»</w:t>
      </w:r>
    </w:p>
    <w:p w:rsidR="007E3BD3" w:rsidRPr="00EA4C10" w:rsidRDefault="007E3BD3" w:rsidP="007E3BD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</w:t>
      </w:r>
      <w:r w:rsidRPr="00EA4C10">
        <w:rPr>
          <w:color w:val="000000"/>
          <w:sz w:val="22"/>
          <w:szCs w:val="22"/>
        </w:rPr>
        <w:lastRenderedPageBreak/>
        <w:t xml:space="preserve">открытого в ПАО «Промсвязьбанк», денежные средства на основании заявления Общества с ограниченной ответственностью «Навигатор-СБС» (ОГРН 1037843028520, ИНН 7825466405). </w:t>
      </w:r>
    </w:p>
    <w:p w:rsidR="007E3BD3" w:rsidRPr="00EA4C10" w:rsidRDefault="007E3BD3" w:rsidP="007E3BD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Установить уровень ответственности члена Ассоциации Общества с ограниченной ответственностью «Навигатор-СБС» (ОГРН 1037843028520, ИНН 7825466405)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7E3BD3" w:rsidRPr="00EA4C10" w:rsidRDefault="00E31F4D" w:rsidP="007E3BD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2.</w:t>
      </w:r>
      <w:r w:rsidRPr="00EA4C10">
        <w:rPr>
          <w:noProof/>
          <w:color w:val="000000"/>
          <w:sz w:val="22"/>
          <w:szCs w:val="22"/>
        </w:rPr>
        <w:t>30</w:t>
      </w:r>
      <w:r w:rsidRPr="00EA4C10">
        <w:rPr>
          <w:color w:val="000000"/>
          <w:sz w:val="22"/>
          <w:szCs w:val="22"/>
        </w:rPr>
        <w:t xml:space="preserve">.2. </w:t>
      </w:r>
      <w:r w:rsidR="007E3BD3" w:rsidRPr="00EA4C10">
        <w:rPr>
          <w:color w:val="000000"/>
          <w:sz w:val="22"/>
          <w:szCs w:val="22"/>
        </w:rPr>
        <w:t>В связи с поступлением в Ассоциацию заявления об уровне ответственности (взнос в компенсационный фонд возмещения вреда) от члена Ассоциации Общества с ограниченной ответственностью «Навигатор-СБС» (ОГРН 1037843028520, ИНН 7825466405), в соответствии с ч. 9 – 12 ст. 3.3 ФЗ «О введении в действие Градостроительного кодекса РФ»</w:t>
      </w:r>
    </w:p>
    <w:p w:rsidR="007E3BD3" w:rsidRPr="00EA4C10" w:rsidRDefault="007E3BD3" w:rsidP="007E3BD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Общества с ограниченной ответственностью «Навигатор-СБС» (ОГРН 1037843028520, ИНН 7825466405). </w:t>
      </w:r>
    </w:p>
    <w:p w:rsidR="007E3BD3" w:rsidRPr="00EA4C10" w:rsidRDefault="007E3BD3" w:rsidP="007E3BD3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Установить уровень ответственности члена Ассоциации Общества с ограниченной ответственностью «Навигатор-СБС» (ОГРН 1037843028520, ИНН 7825466405)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E31F4D" w:rsidRPr="00EA4C10" w:rsidRDefault="00E31F4D" w:rsidP="007E3BD3">
      <w:pPr>
        <w:ind w:left="-540"/>
        <w:jc w:val="both"/>
        <w:rPr>
          <w:color w:val="000000"/>
          <w:sz w:val="22"/>
          <w:szCs w:val="22"/>
        </w:rPr>
      </w:pP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2.</w:t>
      </w:r>
      <w:r w:rsidRPr="00EA4C10">
        <w:rPr>
          <w:noProof/>
          <w:color w:val="000000"/>
          <w:sz w:val="22"/>
          <w:szCs w:val="22"/>
        </w:rPr>
        <w:t>31</w:t>
      </w:r>
      <w:r w:rsidRPr="00EA4C10">
        <w:rPr>
          <w:color w:val="000000"/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«Визир» (ОГРН 1107746816539, ИНН 7724762937)</w:t>
      </w:r>
      <w:r w:rsidRPr="00EA4C10">
        <w:rPr>
          <w:color w:val="000000"/>
          <w:sz w:val="22"/>
          <w:szCs w:val="22"/>
        </w:rPr>
        <w:t>, в соответствии с ч. 9 – 12 ст. 3.3 ФЗ «О введении в действие Градостроительного кодекса РФ»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«Визир» (ОГРН 1107746816539, ИНН 7724762937)</w:t>
      </w:r>
      <w:r w:rsidRPr="00EA4C10">
        <w:rPr>
          <w:color w:val="000000"/>
          <w:sz w:val="22"/>
          <w:szCs w:val="22"/>
        </w:rPr>
        <w:t xml:space="preserve">. </w:t>
      </w:r>
    </w:p>
    <w:p w:rsidR="00E31F4D" w:rsidRPr="00EA4C10" w:rsidRDefault="00E31F4D" w:rsidP="00E31F4D">
      <w:pPr>
        <w:ind w:left="-567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«Визир» (ОГРН 1107746816539, ИНН 7724762937)</w:t>
      </w:r>
      <w:r w:rsidRPr="00EA4C10">
        <w:rPr>
          <w:color w:val="000000"/>
          <w:sz w:val="22"/>
          <w:szCs w:val="22"/>
        </w:rPr>
        <w:t xml:space="preserve">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2.</w:t>
      </w:r>
      <w:r w:rsidRPr="00EA4C10">
        <w:rPr>
          <w:noProof/>
          <w:color w:val="000000"/>
          <w:sz w:val="22"/>
          <w:szCs w:val="22"/>
        </w:rPr>
        <w:t>31</w:t>
      </w:r>
      <w:r w:rsidRPr="00EA4C10">
        <w:rPr>
          <w:color w:val="000000"/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«Визир» (ОГРН 1107746816539, ИНН 7724762937)</w:t>
      </w:r>
      <w:r w:rsidRPr="00EA4C10">
        <w:rPr>
          <w:color w:val="000000"/>
          <w:sz w:val="22"/>
          <w:szCs w:val="22"/>
        </w:rPr>
        <w:t>, в соответствии с ч. 9 – 12 ст. 3.3 ФЗ «О введении в действие Градостроительного кодекса РФ»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«Визир» (ОГРН 1107746816539, ИНН 7724762937)</w:t>
      </w:r>
      <w:r w:rsidRPr="00EA4C10">
        <w:rPr>
          <w:color w:val="000000"/>
          <w:sz w:val="22"/>
          <w:szCs w:val="22"/>
        </w:rPr>
        <w:t xml:space="preserve">. 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«Визир» (ОГРН 1107746816539, ИНН 7724762937)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2.</w:t>
      </w:r>
      <w:r w:rsidRPr="00EA4C10">
        <w:rPr>
          <w:noProof/>
          <w:color w:val="000000"/>
          <w:sz w:val="22"/>
          <w:szCs w:val="22"/>
        </w:rPr>
        <w:t>32</w:t>
      </w:r>
      <w:r w:rsidRPr="00EA4C10">
        <w:rPr>
          <w:color w:val="000000"/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«БалтИнвест-Проект» (ОГРН 1109847002055, ИНН 7842422493)</w:t>
      </w:r>
      <w:r w:rsidRPr="00EA4C10">
        <w:rPr>
          <w:color w:val="000000"/>
          <w:sz w:val="22"/>
          <w:szCs w:val="22"/>
        </w:rPr>
        <w:t>, в соответствии с ч. 9 – 12 ст. 3.3 ФЗ «О введении в действие Градостроительного кодекса РФ»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</w:t>
      </w:r>
      <w:r w:rsidRPr="00EA4C10">
        <w:rPr>
          <w:color w:val="000000"/>
          <w:sz w:val="22"/>
          <w:szCs w:val="22"/>
        </w:rPr>
        <w:lastRenderedPageBreak/>
        <w:t xml:space="preserve">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«БалтИнвест-Проект» (ОГРН 1109847002055, ИНН 7842422493)</w:t>
      </w:r>
      <w:r w:rsidRPr="00EA4C10">
        <w:rPr>
          <w:color w:val="000000"/>
          <w:sz w:val="22"/>
          <w:szCs w:val="22"/>
        </w:rPr>
        <w:t xml:space="preserve">. </w:t>
      </w:r>
    </w:p>
    <w:p w:rsidR="00E31F4D" w:rsidRPr="00EA4C10" w:rsidRDefault="00E31F4D" w:rsidP="00E31F4D">
      <w:pPr>
        <w:ind w:left="-567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«БалтИнвест-Проект» (ОГРН 1109847002055, ИНН 7842422493)</w:t>
      </w:r>
      <w:r w:rsidRPr="00EA4C10">
        <w:rPr>
          <w:color w:val="000000"/>
          <w:sz w:val="22"/>
          <w:szCs w:val="22"/>
        </w:rPr>
        <w:t xml:space="preserve">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2.</w:t>
      </w:r>
      <w:r w:rsidRPr="00EA4C10">
        <w:rPr>
          <w:noProof/>
          <w:color w:val="000000"/>
          <w:sz w:val="22"/>
          <w:szCs w:val="22"/>
        </w:rPr>
        <w:t>32</w:t>
      </w:r>
      <w:r w:rsidRPr="00EA4C10">
        <w:rPr>
          <w:color w:val="000000"/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«БалтИнвест-Проект» (ОГРН 1109847002055, ИНН 7842422493)</w:t>
      </w:r>
      <w:r w:rsidRPr="00EA4C10">
        <w:rPr>
          <w:color w:val="000000"/>
          <w:sz w:val="22"/>
          <w:szCs w:val="22"/>
        </w:rPr>
        <w:t>, в соответствии с ч. 9 – 12 ст. 3.3 ФЗ «О введении в действие Градостроительного кодекса РФ»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«БалтИнвест-Проект» (ОГРН 1109847002055, ИНН 7842422493)</w:t>
      </w:r>
      <w:r w:rsidRPr="00EA4C10">
        <w:rPr>
          <w:color w:val="000000"/>
          <w:sz w:val="22"/>
          <w:szCs w:val="22"/>
        </w:rPr>
        <w:t xml:space="preserve">. 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Общества с ограниченной ответственностью «БалтИнвест-Проект» (ОГРН 1109847002055, ИНН 7842422493)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2.</w:t>
      </w:r>
      <w:r w:rsidRPr="00EA4C10">
        <w:rPr>
          <w:noProof/>
          <w:color w:val="000000"/>
          <w:sz w:val="22"/>
          <w:szCs w:val="22"/>
        </w:rPr>
        <w:t>33</w:t>
      </w:r>
      <w:r w:rsidRPr="00EA4C10">
        <w:rPr>
          <w:color w:val="000000"/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члена Ассоциации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«Ремонт и строительство сетей «ПР и СС» (ОГРН 1037828008899, ИНН 7813059532)</w:t>
      </w:r>
      <w:r w:rsidRPr="00EA4C10">
        <w:rPr>
          <w:color w:val="000000"/>
          <w:sz w:val="22"/>
          <w:szCs w:val="22"/>
        </w:rPr>
        <w:t>, в соответствии с ч. 9 – 12 ст. 3.3 ФЗ «О введении в действие Градостроительного кодекса РФ»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«Ремонт и строительство сетей «ПР и СС» (ОГРН 1037828008899, ИНН 7813059532)</w:t>
      </w:r>
      <w:r w:rsidRPr="00EA4C10">
        <w:rPr>
          <w:color w:val="000000"/>
          <w:sz w:val="22"/>
          <w:szCs w:val="22"/>
        </w:rPr>
        <w:t xml:space="preserve">. </w:t>
      </w:r>
    </w:p>
    <w:p w:rsidR="00E31F4D" w:rsidRPr="00EA4C10" w:rsidRDefault="00E31F4D" w:rsidP="00E31F4D">
      <w:pPr>
        <w:ind w:left="-567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«Ремонт и строительство сетей «ПР и СС» (ОГРН 1037828008899, ИНН 7813059532)</w:t>
      </w:r>
      <w:r w:rsidRPr="00EA4C10">
        <w:rPr>
          <w:color w:val="000000"/>
          <w:sz w:val="22"/>
          <w:szCs w:val="22"/>
        </w:rPr>
        <w:t xml:space="preserve">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2.</w:t>
      </w:r>
      <w:r w:rsidRPr="00EA4C10">
        <w:rPr>
          <w:noProof/>
          <w:color w:val="000000"/>
          <w:sz w:val="22"/>
          <w:szCs w:val="22"/>
        </w:rPr>
        <w:t>33</w:t>
      </w:r>
      <w:r w:rsidRPr="00EA4C10">
        <w:rPr>
          <w:color w:val="000000"/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«Ремонт и строительство сетей «ПР и СС» (ОГРН 1037828008899, ИНН 7813059532)</w:t>
      </w:r>
      <w:r w:rsidRPr="00EA4C10">
        <w:rPr>
          <w:color w:val="000000"/>
          <w:sz w:val="22"/>
          <w:szCs w:val="22"/>
        </w:rPr>
        <w:t>, в соответствии с ч. 9 – 12 ст. 3.3 ФЗ «О введении в действие Градостроительного кодекса РФ»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«Ремонт и строительство сетей «ПР и СС» (ОГРН 1037828008899, ИНН 7813059532)</w:t>
      </w:r>
      <w:r w:rsidRPr="00EA4C10">
        <w:rPr>
          <w:color w:val="000000"/>
          <w:sz w:val="22"/>
          <w:szCs w:val="22"/>
        </w:rPr>
        <w:t xml:space="preserve">. 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«Ремонт и строительство сетей «ПР и СС» (ОГРН 1037828008899, ИНН 7813059532)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2.</w:t>
      </w:r>
      <w:r w:rsidRPr="00EA4C10">
        <w:rPr>
          <w:noProof/>
          <w:color w:val="000000"/>
          <w:sz w:val="22"/>
          <w:szCs w:val="22"/>
        </w:rPr>
        <w:t>34</w:t>
      </w:r>
      <w:r w:rsidRPr="00EA4C10">
        <w:rPr>
          <w:color w:val="000000"/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члена Ассоциации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«ВодоКаналСтрой» (ОГРН 1137847041837, ИНН 7816554870)</w:t>
      </w:r>
      <w:r w:rsidRPr="00EA4C10">
        <w:rPr>
          <w:color w:val="000000"/>
          <w:sz w:val="22"/>
          <w:szCs w:val="22"/>
        </w:rPr>
        <w:t>, в соответствии с ч. 9 – 12 ст. 3.3 ФЗ «О введении в действие Градостроительного кодекса РФ»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</w:t>
      </w:r>
      <w:r w:rsidRPr="00EA4C10">
        <w:rPr>
          <w:color w:val="000000"/>
          <w:sz w:val="22"/>
          <w:szCs w:val="22"/>
        </w:rPr>
        <w:lastRenderedPageBreak/>
        <w:t xml:space="preserve">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«ВодоКаналСтрой» (ОГРН 1137847041837, ИНН 7816554870)</w:t>
      </w:r>
      <w:r w:rsidRPr="00EA4C10">
        <w:rPr>
          <w:color w:val="000000"/>
          <w:sz w:val="22"/>
          <w:szCs w:val="22"/>
        </w:rPr>
        <w:t xml:space="preserve">. </w:t>
      </w:r>
    </w:p>
    <w:p w:rsidR="00E31F4D" w:rsidRPr="00EA4C10" w:rsidRDefault="00E31F4D" w:rsidP="00E31F4D">
      <w:pPr>
        <w:ind w:left="-567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«ВодоКаналСтрой» (ОГРН 1137847041837, ИНН 7816554870)</w:t>
      </w:r>
      <w:r w:rsidRPr="00EA4C10">
        <w:rPr>
          <w:color w:val="000000"/>
          <w:sz w:val="22"/>
          <w:szCs w:val="22"/>
        </w:rPr>
        <w:t xml:space="preserve">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>2.</w:t>
      </w:r>
      <w:r w:rsidRPr="00EA4C10">
        <w:rPr>
          <w:noProof/>
          <w:color w:val="000000"/>
          <w:sz w:val="22"/>
          <w:szCs w:val="22"/>
        </w:rPr>
        <w:t>34</w:t>
      </w:r>
      <w:r w:rsidRPr="00EA4C10">
        <w:rPr>
          <w:color w:val="000000"/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«ВодоКаналСтрой» (ОГРН 1137847041837, ИНН 7816554870)</w:t>
      </w:r>
      <w:r w:rsidRPr="00EA4C10">
        <w:rPr>
          <w:color w:val="000000"/>
          <w:sz w:val="22"/>
          <w:szCs w:val="22"/>
        </w:rPr>
        <w:t>, в соответствии с ч. 9 – 12 ст. 3.3 ФЗ «О введении в действие Градостроительного кодекса РФ»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перечислить на специальный банковский счет для размещения средств компенсационного фонда возмещения вреда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«ВодоКаналСтрой» (ОГРН 1137847041837, ИНН 7816554870)</w:t>
      </w:r>
      <w:r w:rsidRPr="00EA4C10">
        <w:rPr>
          <w:color w:val="000000"/>
          <w:sz w:val="22"/>
          <w:szCs w:val="22"/>
        </w:rPr>
        <w:t xml:space="preserve">. </w:t>
      </w:r>
    </w:p>
    <w:p w:rsidR="00E31F4D" w:rsidRPr="00EA4C10" w:rsidRDefault="00E31F4D" w:rsidP="00E31F4D">
      <w:pPr>
        <w:ind w:left="-540"/>
        <w:jc w:val="both"/>
        <w:rPr>
          <w:color w:val="000000"/>
          <w:sz w:val="22"/>
          <w:szCs w:val="22"/>
        </w:rPr>
      </w:pPr>
      <w:r w:rsidRPr="00EA4C10">
        <w:rPr>
          <w:color w:val="000000"/>
          <w:sz w:val="22"/>
          <w:szCs w:val="22"/>
        </w:rPr>
        <w:t xml:space="preserve">Установить уровень ответственности члена Ассоциации </w:t>
      </w:r>
      <w:r w:rsidRPr="00EA4C10">
        <w:rPr>
          <w:noProof/>
          <w:color w:val="000000"/>
          <w:sz w:val="22"/>
          <w:szCs w:val="22"/>
        </w:rPr>
        <w:t>Закрытого акционерного общества «ВодоКаналСтрой» (ОГРН 1137847041837, ИНН 7816554870)</w:t>
      </w:r>
      <w:r w:rsidRPr="00EA4C10">
        <w:rPr>
          <w:color w:val="000000"/>
          <w:sz w:val="22"/>
          <w:szCs w:val="22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:rsidR="002E6DB3" w:rsidRPr="00EA4C10" w:rsidRDefault="002E6DB3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:rsidR="002E6DB3" w:rsidRPr="00EA4C10" w:rsidRDefault="002E6DB3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:rsidR="000119A9" w:rsidRPr="00EA4C10" w:rsidRDefault="00436E78" w:rsidP="000119A9">
      <w:pPr>
        <w:ind w:left="-540"/>
        <w:jc w:val="both"/>
        <w:rPr>
          <w:sz w:val="22"/>
          <w:szCs w:val="22"/>
        </w:rPr>
      </w:pPr>
      <w:r w:rsidRPr="00EA4C10">
        <w:rPr>
          <w:sz w:val="22"/>
          <w:szCs w:val="22"/>
        </w:rPr>
        <w:t>26 мая 2017 г.</w:t>
      </w:r>
    </w:p>
    <w:p w:rsidR="00436E78" w:rsidRPr="00EA4C10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A4C10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A4C10" w:rsidRDefault="00436E78" w:rsidP="003840A8">
      <w:pPr>
        <w:ind w:left="-540"/>
        <w:jc w:val="both"/>
        <w:rPr>
          <w:sz w:val="22"/>
          <w:szCs w:val="22"/>
        </w:rPr>
      </w:pPr>
      <w:r w:rsidRPr="00EA4C10">
        <w:rPr>
          <w:sz w:val="22"/>
          <w:szCs w:val="22"/>
        </w:rPr>
        <w:t>Председатель                                                    ________________/Пышкин А.В. /</w:t>
      </w:r>
    </w:p>
    <w:p w:rsidR="00436E78" w:rsidRPr="00EA4C10" w:rsidRDefault="00436E78" w:rsidP="003840A8">
      <w:pPr>
        <w:ind w:left="-540"/>
        <w:jc w:val="both"/>
        <w:rPr>
          <w:sz w:val="22"/>
          <w:szCs w:val="22"/>
        </w:rPr>
      </w:pPr>
    </w:p>
    <w:p w:rsidR="00436E78" w:rsidRPr="00EA4C10" w:rsidRDefault="00436E78" w:rsidP="003840A8">
      <w:pPr>
        <w:ind w:left="-540"/>
        <w:jc w:val="both"/>
        <w:rPr>
          <w:sz w:val="22"/>
          <w:szCs w:val="22"/>
        </w:rPr>
      </w:pPr>
      <w:r w:rsidRPr="00EA4C10">
        <w:rPr>
          <w:sz w:val="22"/>
          <w:szCs w:val="22"/>
        </w:rPr>
        <w:t>Секретарь                                                           ________________/Амбарцумян В.В./</w:t>
      </w:r>
    </w:p>
    <w:p w:rsidR="00436E78" w:rsidRPr="00EA4C10" w:rsidRDefault="00436E78" w:rsidP="003840A8">
      <w:pPr>
        <w:ind w:left="-540"/>
        <w:jc w:val="both"/>
        <w:rPr>
          <w:sz w:val="22"/>
          <w:szCs w:val="22"/>
        </w:rPr>
      </w:pPr>
    </w:p>
    <w:sectPr w:rsidR="00436E78" w:rsidRPr="00EA4C1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C10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3DF5"/>
    <w:multiLevelType w:val="hybridMultilevel"/>
    <w:tmpl w:val="4C64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0909"/>
    <w:multiLevelType w:val="hybridMultilevel"/>
    <w:tmpl w:val="45903088"/>
    <w:lvl w:ilvl="0" w:tplc="A816DF4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1CB3386B"/>
    <w:multiLevelType w:val="hybridMultilevel"/>
    <w:tmpl w:val="F8FEA9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E6DB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7E3BD3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31F4D"/>
    <w:rsid w:val="00E43741"/>
    <w:rsid w:val="00E514CA"/>
    <w:rsid w:val="00E669B4"/>
    <w:rsid w:val="00E94F85"/>
    <w:rsid w:val="00EA3397"/>
    <w:rsid w:val="00EA4C10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07032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7083</Words>
  <Characters>40375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47364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102</cp:revision>
  <cp:lastPrinted>2010-08-12T14:42:00Z</cp:lastPrinted>
  <dcterms:created xsi:type="dcterms:W3CDTF">2010-08-13T04:10:00Z</dcterms:created>
  <dcterms:modified xsi:type="dcterms:W3CDTF">2023-07-25T13:16:00Z</dcterms:modified>
</cp:coreProperties>
</file>