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Выписка из Протокола</w:t>
      </w:r>
      <w:r w:rsidR="007E100A">
        <w:rPr>
          <w:rFonts w:ascii="Times New Roman" w:eastAsia="Times New Roman" w:hAnsi="Times New Roman" w:cs="Times New Roman"/>
          <w:b/>
          <w:lang w:eastAsia="ru-RU"/>
        </w:rPr>
        <w:t xml:space="preserve"> № </w:t>
      </w:r>
      <w:r w:rsidR="003F735E">
        <w:rPr>
          <w:rFonts w:ascii="Times New Roman" w:eastAsia="Times New Roman" w:hAnsi="Times New Roman" w:cs="Times New Roman"/>
          <w:b/>
          <w:lang w:eastAsia="ru-RU"/>
        </w:rPr>
        <w:t>2</w:t>
      </w:r>
      <w:r w:rsidR="003F735E" w:rsidRPr="003F735E">
        <w:rPr>
          <w:rFonts w:ascii="Times New Roman" w:eastAsia="Times New Roman" w:hAnsi="Times New Roman" w:cs="Times New Roman"/>
          <w:b/>
          <w:lang w:eastAsia="ru-RU"/>
        </w:rPr>
        <w:t>1</w:t>
      </w:r>
      <w:r w:rsidR="00953FAD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3F735E" w:rsidRPr="003F735E">
        <w:rPr>
          <w:rFonts w:ascii="Times New Roman" w:eastAsia="Times New Roman" w:hAnsi="Times New Roman" w:cs="Times New Roman"/>
          <w:b/>
          <w:lang w:eastAsia="ru-RU"/>
        </w:rPr>
        <w:t>16</w:t>
      </w:r>
      <w:r w:rsidR="005B20BE">
        <w:rPr>
          <w:rFonts w:ascii="Times New Roman" w:eastAsia="Times New Roman" w:hAnsi="Times New Roman" w:cs="Times New Roman"/>
          <w:b/>
          <w:lang w:eastAsia="ru-RU"/>
        </w:rPr>
        <w:t>.0</w:t>
      </w:r>
      <w:r w:rsidR="003F735E" w:rsidRPr="003F735E">
        <w:rPr>
          <w:rFonts w:ascii="Times New Roman" w:eastAsia="Times New Roman" w:hAnsi="Times New Roman" w:cs="Times New Roman"/>
          <w:b/>
          <w:lang w:eastAsia="ru-RU"/>
        </w:rPr>
        <w:t>4</w:t>
      </w:r>
      <w:r w:rsidR="005B20BE">
        <w:rPr>
          <w:rFonts w:ascii="Times New Roman" w:eastAsia="Times New Roman" w:hAnsi="Times New Roman" w:cs="Times New Roman"/>
          <w:b/>
          <w:lang w:eastAsia="ru-RU"/>
        </w:rPr>
        <w:t>.2012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 </w:t>
      </w:r>
      <w:r w:rsidR="00953FAD">
        <w:rPr>
          <w:rFonts w:ascii="Times New Roman" w:eastAsia="Times New Roman" w:hAnsi="Times New Roman" w:cs="Times New Roman"/>
          <w:lang w:eastAsia="ru-RU"/>
        </w:rPr>
        <w:t xml:space="preserve">                             «</w:t>
      </w:r>
      <w:r w:rsidR="003F735E" w:rsidRPr="003F735E">
        <w:rPr>
          <w:rFonts w:ascii="Times New Roman" w:eastAsia="Times New Roman" w:hAnsi="Times New Roman" w:cs="Times New Roman"/>
          <w:lang w:eastAsia="ru-RU"/>
        </w:rPr>
        <w:t>16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F735E">
        <w:rPr>
          <w:rFonts w:ascii="Times New Roman" w:eastAsia="Times New Roman" w:hAnsi="Times New Roman" w:cs="Times New Roman"/>
          <w:lang w:eastAsia="ru-RU"/>
        </w:rPr>
        <w:t>апреля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5B20BE">
        <w:rPr>
          <w:rFonts w:ascii="Times New Roman" w:eastAsia="Times New Roman" w:hAnsi="Times New Roman" w:cs="Times New Roman"/>
          <w:lang w:eastAsia="ru-RU"/>
        </w:rPr>
        <w:t>2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="00CF55D3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="00CF55D3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2. Елисеева Анна Алексеевна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="00CF55D3" w:rsidRPr="00CF55D3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="00CF55D3" w:rsidRPr="00CF55D3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  <w:r w:rsidRPr="00890F46">
        <w:rPr>
          <w:rFonts w:ascii="Times New Roman" w:eastAsia="Times New Roman" w:hAnsi="Times New Roman" w:cs="Times New Roman"/>
          <w:lang w:eastAsia="ru-RU"/>
        </w:rPr>
        <w:t>.</w:t>
      </w:r>
    </w:p>
    <w:p w:rsidR="00890F46" w:rsidRPr="00890F46" w:rsidRDefault="00890F46" w:rsidP="00890F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3D4525" w:rsidRPr="003D4525" w:rsidRDefault="003D4525" w:rsidP="003D4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4525">
        <w:rPr>
          <w:rFonts w:ascii="Times New Roman" w:eastAsia="Calibri" w:hAnsi="Times New Roman" w:cs="Times New Roman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FA1390" w:rsidRPr="00FA1390" w:rsidRDefault="00FA1390" w:rsidP="00FA13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1390">
        <w:rPr>
          <w:rFonts w:ascii="Times New Roman" w:eastAsia="Times New Roman" w:hAnsi="Times New Roman" w:cs="Times New Roman"/>
          <w:lang w:eastAsia="ru-RU"/>
        </w:rPr>
        <w:t>2.1.  Общество с ограниченной ответственностью «Строительная фирма «</w:t>
      </w:r>
      <w:proofErr w:type="spellStart"/>
      <w:r w:rsidRPr="00FA1390">
        <w:rPr>
          <w:rFonts w:ascii="Times New Roman" w:eastAsia="Times New Roman" w:hAnsi="Times New Roman" w:cs="Times New Roman"/>
          <w:lang w:eastAsia="ru-RU"/>
        </w:rPr>
        <w:t>ДомИнвестСтрой</w:t>
      </w:r>
      <w:proofErr w:type="spellEnd"/>
      <w:r w:rsidRPr="00FA1390">
        <w:rPr>
          <w:rFonts w:ascii="Times New Roman" w:eastAsia="Times New Roman" w:hAnsi="Times New Roman" w:cs="Times New Roman"/>
          <w:lang w:eastAsia="ru-RU"/>
        </w:rPr>
        <w:t>»                          (ИНН 6027108362,  ОГРН 1076027010036).</w:t>
      </w:r>
    </w:p>
    <w:p w:rsidR="00FA1390" w:rsidRPr="00FA1390" w:rsidRDefault="00FA1390" w:rsidP="00FA13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1390">
        <w:rPr>
          <w:rFonts w:ascii="Times New Roman" w:eastAsia="Times New Roman" w:hAnsi="Times New Roman" w:cs="Times New Roman"/>
          <w:lang w:eastAsia="ru-RU"/>
        </w:rPr>
        <w:t>2.2.  Общество с ограниченной ответственностью «Строительный вернисаж» (ИНН 6027116099, ОГРН 1086027006724).</w:t>
      </w:r>
    </w:p>
    <w:p w:rsidR="00FA1390" w:rsidRPr="00FA1390" w:rsidRDefault="00FA1390" w:rsidP="00FA13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1390">
        <w:rPr>
          <w:rFonts w:ascii="Times New Roman" w:eastAsia="Times New Roman" w:hAnsi="Times New Roman" w:cs="Times New Roman"/>
          <w:lang w:eastAsia="ru-RU"/>
        </w:rPr>
        <w:t>2.4.  Общество с ограниченной ответственностью «</w:t>
      </w:r>
      <w:proofErr w:type="spellStart"/>
      <w:r w:rsidRPr="00FA1390">
        <w:rPr>
          <w:rFonts w:ascii="Times New Roman" w:eastAsia="Times New Roman" w:hAnsi="Times New Roman" w:cs="Times New Roman"/>
          <w:lang w:eastAsia="ru-RU"/>
        </w:rPr>
        <w:t>Тюменьпроектстрой</w:t>
      </w:r>
      <w:proofErr w:type="spellEnd"/>
      <w:r w:rsidRPr="00FA1390">
        <w:rPr>
          <w:rFonts w:ascii="Times New Roman" w:eastAsia="Times New Roman" w:hAnsi="Times New Roman" w:cs="Times New Roman"/>
          <w:lang w:eastAsia="ru-RU"/>
        </w:rPr>
        <w:t>» (ИНН 7203224922,  ОГРН 1087232042160).</w:t>
      </w:r>
    </w:p>
    <w:p w:rsidR="00FA1390" w:rsidRPr="00FA1390" w:rsidRDefault="00FA1390" w:rsidP="00FA13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FA1390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FA1390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FA1390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FA1390" w:rsidRPr="00FA1390" w:rsidRDefault="00FA1390" w:rsidP="00FA13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1390">
        <w:rPr>
          <w:rFonts w:ascii="Times New Roman" w:eastAsia="Times New Roman" w:hAnsi="Times New Roman" w:cs="Times New Roman"/>
          <w:lang w:eastAsia="ru-RU"/>
        </w:rPr>
        <w:t>3.1.  Общество с ограниченной ответственностью «</w:t>
      </w:r>
      <w:proofErr w:type="spellStart"/>
      <w:r w:rsidRPr="00FA1390">
        <w:rPr>
          <w:rFonts w:ascii="Times New Roman" w:eastAsia="Times New Roman" w:hAnsi="Times New Roman" w:cs="Times New Roman"/>
          <w:lang w:eastAsia="ru-RU"/>
        </w:rPr>
        <w:t>Арх</w:t>
      </w:r>
      <w:proofErr w:type="spellEnd"/>
      <w:r w:rsidRPr="00FA1390">
        <w:rPr>
          <w:rFonts w:ascii="Times New Roman" w:eastAsia="Times New Roman" w:hAnsi="Times New Roman" w:cs="Times New Roman"/>
          <w:lang w:eastAsia="ru-RU"/>
        </w:rPr>
        <w:t>-проект» (ИНН 7805132997, ОГРН 1027802765275).</w:t>
      </w:r>
    </w:p>
    <w:p w:rsidR="00FA1390" w:rsidRPr="00FA1390" w:rsidRDefault="00FA1390" w:rsidP="00FA13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1390">
        <w:rPr>
          <w:rFonts w:ascii="Times New Roman" w:eastAsia="Times New Roman" w:hAnsi="Times New Roman" w:cs="Times New Roman"/>
          <w:lang w:eastAsia="ru-RU"/>
        </w:rPr>
        <w:t>3.2.  Общество с ограниченной ответственностью «Гражданские сооружения» (ИНН 7811425222, ОГРН 1087847011658).</w:t>
      </w:r>
    </w:p>
    <w:p w:rsidR="00FA1390" w:rsidRPr="00FA1390" w:rsidRDefault="00FA1390" w:rsidP="00FA13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1390">
        <w:rPr>
          <w:rFonts w:ascii="Times New Roman" w:eastAsia="Times New Roman" w:hAnsi="Times New Roman" w:cs="Times New Roman"/>
          <w:lang w:eastAsia="ru-RU"/>
        </w:rPr>
        <w:t>3.3.  Общество с ограниченной ответственностью «Архитектурное бюро Ивана Полякова» (ИНН 7838384943, ОГРН 1077847460790).</w:t>
      </w:r>
    </w:p>
    <w:p w:rsidR="00FA1390" w:rsidRPr="00FA1390" w:rsidRDefault="00FA1390" w:rsidP="00FA13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1390">
        <w:rPr>
          <w:rFonts w:ascii="Times New Roman" w:eastAsia="Times New Roman" w:hAnsi="Times New Roman" w:cs="Times New Roman"/>
          <w:lang w:eastAsia="ru-RU"/>
        </w:rPr>
        <w:t>3.4.  Общество с ограниченной ответственностью «</w:t>
      </w:r>
      <w:proofErr w:type="spellStart"/>
      <w:r w:rsidRPr="00FA1390">
        <w:rPr>
          <w:rFonts w:ascii="Times New Roman" w:eastAsia="Times New Roman" w:hAnsi="Times New Roman" w:cs="Times New Roman"/>
          <w:lang w:eastAsia="ru-RU"/>
        </w:rPr>
        <w:t>Алтайгидропроект</w:t>
      </w:r>
      <w:proofErr w:type="spellEnd"/>
      <w:r w:rsidRPr="00FA1390">
        <w:rPr>
          <w:rFonts w:ascii="Times New Roman" w:eastAsia="Times New Roman" w:hAnsi="Times New Roman" w:cs="Times New Roman"/>
          <w:lang w:eastAsia="ru-RU"/>
        </w:rPr>
        <w:t>» (ИНН 2223037181, ОГРН 1022201388384).</w:t>
      </w:r>
    </w:p>
    <w:p w:rsidR="00FA1390" w:rsidRPr="00FA1390" w:rsidRDefault="00FA1390" w:rsidP="00FA13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1390">
        <w:rPr>
          <w:rFonts w:ascii="Times New Roman" w:eastAsia="Times New Roman" w:hAnsi="Times New Roman" w:cs="Times New Roman"/>
          <w:lang w:eastAsia="ru-RU"/>
        </w:rPr>
        <w:t>3.5.  Общество с ограниченной ответственностью Строительная Компания «</w:t>
      </w:r>
      <w:proofErr w:type="spellStart"/>
      <w:r w:rsidRPr="00FA1390">
        <w:rPr>
          <w:rFonts w:ascii="Times New Roman" w:eastAsia="Times New Roman" w:hAnsi="Times New Roman" w:cs="Times New Roman"/>
          <w:lang w:eastAsia="ru-RU"/>
        </w:rPr>
        <w:t>Кубаньпромстрой</w:t>
      </w:r>
      <w:proofErr w:type="spellEnd"/>
      <w:r w:rsidRPr="00FA1390">
        <w:rPr>
          <w:rFonts w:ascii="Times New Roman" w:eastAsia="Times New Roman" w:hAnsi="Times New Roman" w:cs="Times New Roman"/>
          <w:lang w:eastAsia="ru-RU"/>
        </w:rPr>
        <w:t>» (ИНН 2313007640, ОГРН 1022302301284).</w:t>
      </w:r>
    </w:p>
    <w:p w:rsidR="0014654A" w:rsidRDefault="0014654A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654A" w:rsidRDefault="0014654A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Избрать </w:t>
      </w:r>
      <w:r w:rsidR="00437AB4">
        <w:rPr>
          <w:rFonts w:ascii="Times New Roman" w:eastAsia="Times New Roman" w:hAnsi="Times New Roman" w:cs="Times New Roman"/>
          <w:lang w:eastAsia="ru-RU"/>
        </w:rPr>
        <w:t>Елисееву А.А</w:t>
      </w:r>
      <w:r w:rsidRPr="00890F46">
        <w:rPr>
          <w:rFonts w:ascii="Times New Roman" w:eastAsia="Times New Roman" w:hAnsi="Times New Roman" w:cs="Times New Roman"/>
          <w:lang w:eastAsia="ru-RU"/>
        </w:rPr>
        <w:t>. секретарем заседания.</w:t>
      </w:r>
    </w:p>
    <w:p w:rsidR="00A91829" w:rsidRDefault="00A91829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7AA0" w:rsidRDefault="00CB7AA0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4525" w:rsidRDefault="003D4525" w:rsidP="003D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3D4525">
        <w:rPr>
          <w:rFonts w:ascii="Times New Roman" w:eastAsia="Times New Roman" w:hAnsi="Times New Roman" w:cs="Times New Roman"/>
          <w:lang w:eastAsia="ru-RU"/>
        </w:rPr>
        <w:t xml:space="preserve">. РЕШИЛИ: </w:t>
      </w:r>
    </w:p>
    <w:p w:rsidR="00FA1390" w:rsidRPr="00FA1390" w:rsidRDefault="00FA1390" w:rsidP="00FA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1390">
        <w:rPr>
          <w:rFonts w:ascii="Times New Roman" w:eastAsia="Times New Roman" w:hAnsi="Times New Roman" w:cs="Times New Roman"/>
          <w:lang w:eastAsia="ru-RU"/>
        </w:rPr>
        <w:t>2.1. В связи с непредставлением Обществом с ограниченной ответственностью «Строительная фирма «</w:t>
      </w:r>
      <w:proofErr w:type="spellStart"/>
      <w:r w:rsidRPr="00FA1390">
        <w:rPr>
          <w:rFonts w:ascii="Times New Roman" w:eastAsia="Times New Roman" w:hAnsi="Times New Roman" w:cs="Times New Roman"/>
          <w:lang w:eastAsia="ru-RU"/>
        </w:rPr>
        <w:t>ДомИнвестСтрой</w:t>
      </w:r>
      <w:proofErr w:type="spellEnd"/>
      <w:r w:rsidRPr="00FA1390">
        <w:rPr>
          <w:rFonts w:ascii="Times New Roman" w:eastAsia="Times New Roman" w:hAnsi="Times New Roman" w:cs="Times New Roman"/>
          <w:lang w:eastAsia="ru-RU"/>
        </w:rPr>
        <w:t>» (ИНН 6027108362, ОГРН 1076027010036)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FA1390" w:rsidRPr="00FA1390" w:rsidRDefault="00FA1390" w:rsidP="00FA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1390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</w:t>
      </w:r>
      <w:r w:rsidRPr="00FA1390">
        <w:rPr>
          <w:rFonts w:ascii="Times New Roman" w:eastAsia="Times New Roman" w:hAnsi="Times New Roman" w:cs="Times New Roman"/>
          <w:lang w:eastAsia="ru-RU"/>
        </w:rPr>
        <w:lastRenderedPageBreak/>
        <w:t>указанных в свидетельстве о допуске к работам № П-060-6027108362-09042010-180/2, на 36 (тридцать шесть) календарных дней до устранения выявленных нарушений согласно Акту контрольной проверки от 02.03.2012 г.</w:t>
      </w:r>
    </w:p>
    <w:p w:rsidR="00FA1390" w:rsidRPr="00FA1390" w:rsidRDefault="00FA1390" w:rsidP="00FA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1390" w:rsidRPr="00FA1390" w:rsidRDefault="00FA1390" w:rsidP="00FA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1390">
        <w:rPr>
          <w:rFonts w:ascii="Times New Roman" w:eastAsia="Times New Roman" w:hAnsi="Times New Roman" w:cs="Times New Roman"/>
          <w:lang w:eastAsia="ru-RU"/>
        </w:rPr>
        <w:t>2.2. В связи с непредставлением Обществом с ограниченной ответственностью «Строительный вернисаж» (ИНН 6027116099, ОГРН 1086027006724)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FA1390" w:rsidRPr="00FA1390" w:rsidRDefault="00FA1390" w:rsidP="00FA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1390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П-060-6027116099-09042010-182/2, на 60 (шестьдесят) календарных дней до устранения выявленных нарушений согласно Акту контрольной проверки от 05.03.2012 г.</w:t>
      </w:r>
    </w:p>
    <w:p w:rsidR="00FA1390" w:rsidRPr="00FA1390" w:rsidRDefault="00FA1390" w:rsidP="00FA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1390" w:rsidRPr="00FA1390" w:rsidRDefault="00FA1390" w:rsidP="00FA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1390">
        <w:rPr>
          <w:rFonts w:ascii="Times New Roman" w:eastAsia="Times New Roman" w:hAnsi="Times New Roman" w:cs="Times New Roman"/>
          <w:lang w:eastAsia="ru-RU"/>
        </w:rPr>
        <w:t>2.4. В связи с непредставлением Обществом с ограниченной ответственностью «</w:t>
      </w:r>
      <w:proofErr w:type="spellStart"/>
      <w:r w:rsidRPr="00FA1390">
        <w:rPr>
          <w:rFonts w:ascii="Times New Roman" w:eastAsia="Times New Roman" w:hAnsi="Times New Roman" w:cs="Times New Roman"/>
          <w:lang w:eastAsia="ru-RU"/>
        </w:rPr>
        <w:t>Тюменьпроектстрой</w:t>
      </w:r>
      <w:proofErr w:type="spellEnd"/>
      <w:r w:rsidRPr="00FA1390">
        <w:rPr>
          <w:rFonts w:ascii="Times New Roman" w:eastAsia="Times New Roman" w:hAnsi="Times New Roman" w:cs="Times New Roman"/>
          <w:lang w:eastAsia="ru-RU"/>
        </w:rPr>
        <w:t>» (ИНН 7203224922,  ОГРН 1087232042160)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FA1390" w:rsidRPr="00FA1390" w:rsidRDefault="00FA1390" w:rsidP="00FA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1390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П-072-7203224922-12042010-183/2, на 60 (шестьдесят) календарных дней до устранения выявленных нарушений согласно Акту контрольной проверки от 01.03.2012 г.</w:t>
      </w:r>
    </w:p>
    <w:p w:rsidR="00FA1390" w:rsidRPr="00FA1390" w:rsidRDefault="00FA1390" w:rsidP="00FA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879A1" w:rsidRDefault="005879A1" w:rsidP="00D77B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7B6C" w:rsidRPr="00D77B6C" w:rsidRDefault="00D77B6C" w:rsidP="00D77B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7B6C">
        <w:rPr>
          <w:rFonts w:ascii="Times New Roman" w:eastAsia="Calibri" w:hAnsi="Times New Roman" w:cs="Times New Roman"/>
        </w:rPr>
        <w:t>3. РЕШИЛИ:</w:t>
      </w: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300">
        <w:rPr>
          <w:rFonts w:ascii="Times New Roman" w:eastAsia="Times New Roman" w:hAnsi="Times New Roman" w:cs="Times New Roman"/>
          <w:lang w:eastAsia="ru-RU"/>
        </w:rPr>
        <w:t xml:space="preserve">3.1. В связи с </w:t>
      </w:r>
      <w:proofErr w:type="spellStart"/>
      <w:r w:rsidRPr="00175300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175300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«</w:t>
      </w:r>
      <w:proofErr w:type="spellStart"/>
      <w:r w:rsidRPr="00175300">
        <w:rPr>
          <w:rFonts w:ascii="Times New Roman" w:eastAsia="Times New Roman" w:hAnsi="Times New Roman" w:cs="Times New Roman"/>
          <w:lang w:eastAsia="ru-RU"/>
        </w:rPr>
        <w:t>Арх</w:t>
      </w:r>
      <w:proofErr w:type="spellEnd"/>
      <w:r w:rsidRPr="00175300">
        <w:rPr>
          <w:rFonts w:ascii="Times New Roman" w:eastAsia="Times New Roman" w:hAnsi="Times New Roman" w:cs="Times New Roman"/>
          <w:lang w:eastAsia="ru-RU"/>
        </w:rPr>
        <w:t>-проект» (ИНН 7805132997, ОГРН 1027802765275) в установленный срок выявленных нарушений согласно Акту контрольной проверки от 16.02.2012 г. и непредставлением документов, подтверждающих соответствие требованиям к выдаче свидетельства о допуске к работам:</w:t>
      </w: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300">
        <w:rPr>
          <w:rFonts w:ascii="Times New Roman" w:eastAsia="Times New Roman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П-098-7805132997-24032010-168/3, и</w:t>
      </w: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300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П-098-7805132997-24032010-168/3, в соответствии с </w:t>
      </w:r>
      <w:proofErr w:type="spellStart"/>
      <w:r w:rsidRPr="00175300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175300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300">
        <w:rPr>
          <w:rFonts w:ascii="Times New Roman" w:eastAsia="Times New Roman" w:hAnsi="Times New Roman" w:cs="Times New Roman"/>
          <w:lang w:eastAsia="ru-RU"/>
        </w:rPr>
        <w:t xml:space="preserve">3.2. В связи с </w:t>
      </w:r>
      <w:proofErr w:type="spellStart"/>
      <w:r w:rsidRPr="00175300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175300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«Гражданские сооружения» (ИНН 7811425222, ОГРН 1087847011658) в установленный срок выявленных нарушений согласно Акту контрольной проверки от 13.02.2012 г. и непредставлением документов, подтверждающих соответствие требованиям к выдаче свидетельства о допуске к работам:</w:t>
      </w: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300">
        <w:rPr>
          <w:rFonts w:ascii="Times New Roman" w:eastAsia="Times New Roman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П-078-7811425222-16022011-308/1, и</w:t>
      </w: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300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П-078-7811425222-16022011-308/1, в соответствии с </w:t>
      </w:r>
      <w:proofErr w:type="spellStart"/>
      <w:r w:rsidRPr="00175300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175300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300">
        <w:rPr>
          <w:rFonts w:ascii="Times New Roman" w:eastAsia="Times New Roman" w:hAnsi="Times New Roman" w:cs="Times New Roman"/>
          <w:lang w:eastAsia="ru-RU"/>
        </w:rPr>
        <w:t xml:space="preserve">3.3. В связи с </w:t>
      </w:r>
      <w:proofErr w:type="spellStart"/>
      <w:r w:rsidRPr="00175300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175300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«Архитектурное бюро Ивана Полякова» (ИНН 7838384943, ОГРН 1077847460790) в установленный срок выявленных нарушений согласно Акту контрольной проверки от 18.11.2011 г. и непредставлением документов, подтверждающих соответствие требованиям к выдаче свидетельства о допуске к работам:</w:t>
      </w: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300">
        <w:rPr>
          <w:rFonts w:ascii="Times New Roman" w:eastAsia="Times New Roman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П-098-7838384943-11022010-099/2, и</w:t>
      </w: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300">
        <w:rPr>
          <w:rFonts w:ascii="Times New Roman" w:eastAsia="Times New Roman" w:hAnsi="Times New Roman" w:cs="Times New Roman"/>
          <w:lang w:eastAsia="ru-RU"/>
        </w:rPr>
        <w:lastRenderedPageBreak/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П-098-7838384943-11022010-099/2, в соответствии с </w:t>
      </w:r>
      <w:proofErr w:type="spellStart"/>
      <w:r w:rsidRPr="00175300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175300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300">
        <w:rPr>
          <w:rFonts w:ascii="Times New Roman" w:eastAsia="Times New Roman" w:hAnsi="Times New Roman" w:cs="Times New Roman"/>
          <w:lang w:eastAsia="ru-RU"/>
        </w:rPr>
        <w:t xml:space="preserve">3.4. В связи с </w:t>
      </w:r>
      <w:proofErr w:type="spellStart"/>
      <w:r w:rsidRPr="00175300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175300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«</w:t>
      </w:r>
      <w:proofErr w:type="spellStart"/>
      <w:r w:rsidRPr="00175300">
        <w:rPr>
          <w:rFonts w:ascii="Times New Roman" w:eastAsia="Times New Roman" w:hAnsi="Times New Roman" w:cs="Times New Roman"/>
          <w:lang w:eastAsia="ru-RU"/>
        </w:rPr>
        <w:t>Алтайгидропроект</w:t>
      </w:r>
      <w:proofErr w:type="spellEnd"/>
      <w:r w:rsidRPr="00175300">
        <w:rPr>
          <w:rFonts w:ascii="Times New Roman" w:eastAsia="Times New Roman" w:hAnsi="Times New Roman" w:cs="Times New Roman"/>
          <w:lang w:eastAsia="ru-RU"/>
        </w:rPr>
        <w:t>» (ИНН 2223037181, ОГРН 1022201388384) в установленный срок выявленных нарушений согласно Акту контрольной проверки от 21.11.2011 г. и непредставлением документов, подтверждающих соответствие требованиям к выдаче свидетельства о допуске к работам:</w:t>
      </w: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300">
        <w:rPr>
          <w:rFonts w:ascii="Times New Roman" w:eastAsia="Times New Roman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П-022-2223037181-11022010-101/2, и</w:t>
      </w: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300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П-022-2223037181-11022010-101/2, в соответствии с </w:t>
      </w:r>
      <w:proofErr w:type="spellStart"/>
      <w:r w:rsidRPr="00175300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175300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300">
        <w:rPr>
          <w:rFonts w:ascii="Times New Roman" w:eastAsia="Times New Roman" w:hAnsi="Times New Roman" w:cs="Times New Roman"/>
          <w:lang w:eastAsia="ru-RU"/>
        </w:rPr>
        <w:t>3.5. В связи с устранением Обществом с ограниченной ответственностью Строительная Компания «</w:t>
      </w:r>
      <w:proofErr w:type="spellStart"/>
      <w:r w:rsidRPr="00175300">
        <w:rPr>
          <w:rFonts w:ascii="Times New Roman" w:eastAsia="Times New Roman" w:hAnsi="Times New Roman" w:cs="Times New Roman"/>
          <w:lang w:eastAsia="ru-RU"/>
        </w:rPr>
        <w:t>Кубаньпромстрой</w:t>
      </w:r>
      <w:proofErr w:type="spellEnd"/>
      <w:r w:rsidRPr="00175300">
        <w:rPr>
          <w:rFonts w:ascii="Times New Roman" w:eastAsia="Times New Roman" w:hAnsi="Times New Roman" w:cs="Times New Roman"/>
          <w:lang w:eastAsia="ru-RU"/>
        </w:rPr>
        <w:t>» (ИНН 2313007640, ОГРН 1022302301284) в установленный срок выявленных нарушений согласно Акту контрольной проверки от 22.11.2011 г. и представлением документов, подтверждающих соответствие требованиям к выдаче свидетельства о допуске к работам:</w:t>
      </w:r>
    </w:p>
    <w:p w:rsidR="00175300" w:rsidRPr="00175300" w:rsidRDefault="00175300" w:rsidP="0017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75300">
        <w:rPr>
          <w:rFonts w:ascii="Times New Roman" w:eastAsia="Times New Roman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П-022-2223037181-11022010-101/2.</w:t>
      </w:r>
    </w:p>
    <w:p w:rsidR="00D77B6C" w:rsidRDefault="00D77B6C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CB7AA0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00A">
        <w:rPr>
          <w:rFonts w:ascii="Times New Roman" w:eastAsia="Times New Roman" w:hAnsi="Times New Roman" w:cs="Times New Roman"/>
          <w:lang w:eastAsia="ru-RU"/>
        </w:rPr>
        <w:t>«</w:t>
      </w:r>
      <w:r w:rsidR="003F735E">
        <w:rPr>
          <w:rFonts w:ascii="Times New Roman" w:eastAsia="Times New Roman" w:hAnsi="Times New Roman" w:cs="Times New Roman"/>
          <w:lang w:eastAsia="ru-RU"/>
        </w:rPr>
        <w:t>16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F735E">
        <w:rPr>
          <w:rFonts w:ascii="Times New Roman" w:eastAsia="Times New Roman" w:hAnsi="Times New Roman" w:cs="Times New Roman"/>
          <w:lang w:eastAsia="ru-RU"/>
        </w:rPr>
        <w:t>апреля</w:t>
      </w:r>
      <w:r w:rsidR="009D793E">
        <w:rPr>
          <w:rFonts w:ascii="Times New Roman" w:eastAsia="Times New Roman" w:hAnsi="Times New Roman" w:cs="Times New Roman"/>
          <w:lang w:eastAsia="ru-RU"/>
        </w:rPr>
        <w:t xml:space="preserve"> 2012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890F46" w:rsidRDefault="00890F46" w:rsidP="00890F4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4525" w:rsidRPr="00890F46" w:rsidRDefault="003D4525" w:rsidP="00890F4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Председатель                </w:t>
      </w:r>
      <w:r w:rsidR="00796092">
        <w:rPr>
          <w:rFonts w:ascii="Times New Roman" w:eastAsia="Times New Roman" w:hAnsi="Times New Roman" w:cs="Times New Roman"/>
          <w:lang w:eastAsia="ru-RU"/>
        </w:rPr>
        <w:t xml:space="preserve">______________________        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96092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="00796092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0051C" w:rsidRDefault="00890F46" w:rsidP="002208F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Секретарь                     ______________________            </w:t>
      </w:r>
      <w:r w:rsidR="00437AB4">
        <w:rPr>
          <w:rFonts w:ascii="Times New Roman" w:eastAsia="Times New Roman" w:hAnsi="Times New Roman" w:cs="Times New Roman"/>
          <w:lang w:eastAsia="ru-RU"/>
        </w:rPr>
        <w:t>Елисеева Анна Алексеевна</w:t>
      </w:r>
    </w:p>
    <w:sectPr w:rsidR="00B0051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0A" w:rsidRDefault="000B780A">
      <w:pPr>
        <w:spacing w:after="0" w:line="240" w:lineRule="auto"/>
      </w:pPr>
      <w:r>
        <w:separator/>
      </w:r>
    </w:p>
  </w:endnote>
  <w:endnote w:type="continuationSeparator" w:id="0">
    <w:p w:rsidR="000B780A" w:rsidRDefault="000B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0A" w:rsidRDefault="000B780A" w:rsidP="009D79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80A" w:rsidRDefault="000B780A" w:rsidP="009D79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0A" w:rsidRDefault="000B780A" w:rsidP="009D79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9A1">
      <w:rPr>
        <w:rStyle w:val="a5"/>
        <w:noProof/>
      </w:rPr>
      <w:t>2</w:t>
    </w:r>
    <w:r>
      <w:rPr>
        <w:rStyle w:val="a5"/>
      </w:rPr>
      <w:fldChar w:fldCharType="end"/>
    </w:r>
  </w:p>
  <w:p w:rsidR="000B780A" w:rsidRDefault="000B780A" w:rsidP="009D79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0A" w:rsidRDefault="000B780A">
      <w:pPr>
        <w:spacing w:after="0" w:line="240" w:lineRule="auto"/>
      </w:pPr>
      <w:r>
        <w:separator/>
      </w:r>
    </w:p>
  </w:footnote>
  <w:footnote w:type="continuationSeparator" w:id="0">
    <w:p w:rsidR="000B780A" w:rsidRDefault="000B7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46"/>
    <w:rsid w:val="00005EFB"/>
    <w:rsid w:val="000115F6"/>
    <w:rsid w:val="00016AED"/>
    <w:rsid w:val="000236C6"/>
    <w:rsid w:val="0003065C"/>
    <w:rsid w:val="000331AC"/>
    <w:rsid w:val="00041DC2"/>
    <w:rsid w:val="000529F4"/>
    <w:rsid w:val="00053159"/>
    <w:rsid w:val="00061BFE"/>
    <w:rsid w:val="000735F4"/>
    <w:rsid w:val="000746FC"/>
    <w:rsid w:val="0008050A"/>
    <w:rsid w:val="000822AE"/>
    <w:rsid w:val="00083069"/>
    <w:rsid w:val="000A36C8"/>
    <w:rsid w:val="000B01E6"/>
    <w:rsid w:val="000B2F4B"/>
    <w:rsid w:val="000B3FCF"/>
    <w:rsid w:val="000B780A"/>
    <w:rsid w:val="000D5EC4"/>
    <w:rsid w:val="000E56B5"/>
    <w:rsid w:val="0010193A"/>
    <w:rsid w:val="0010499B"/>
    <w:rsid w:val="00106D85"/>
    <w:rsid w:val="0011531A"/>
    <w:rsid w:val="00127BF5"/>
    <w:rsid w:val="00132FF5"/>
    <w:rsid w:val="001364F7"/>
    <w:rsid w:val="001415AE"/>
    <w:rsid w:val="0014654A"/>
    <w:rsid w:val="00155F44"/>
    <w:rsid w:val="00156884"/>
    <w:rsid w:val="00161394"/>
    <w:rsid w:val="00175300"/>
    <w:rsid w:val="0018599B"/>
    <w:rsid w:val="0019058E"/>
    <w:rsid w:val="001B7F1E"/>
    <w:rsid w:val="001C4701"/>
    <w:rsid w:val="001C6C15"/>
    <w:rsid w:val="001D359E"/>
    <w:rsid w:val="001E64B3"/>
    <w:rsid w:val="001F453F"/>
    <w:rsid w:val="001F7B04"/>
    <w:rsid w:val="00203B9F"/>
    <w:rsid w:val="00213FF7"/>
    <w:rsid w:val="002208F3"/>
    <w:rsid w:val="00232BCC"/>
    <w:rsid w:val="00241528"/>
    <w:rsid w:val="00245909"/>
    <w:rsid w:val="0025507B"/>
    <w:rsid w:val="00256A67"/>
    <w:rsid w:val="00264D38"/>
    <w:rsid w:val="00265B47"/>
    <w:rsid w:val="00295450"/>
    <w:rsid w:val="002965EE"/>
    <w:rsid w:val="002C09DE"/>
    <w:rsid w:val="002D1F3E"/>
    <w:rsid w:val="002D5DE3"/>
    <w:rsid w:val="002D7872"/>
    <w:rsid w:val="00302E16"/>
    <w:rsid w:val="00310B60"/>
    <w:rsid w:val="00314EE2"/>
    <w:rsid w:val="00317AD8"/>
    <w:rsid w:val="00324382"/>
    <w:rsid w:val="00342151"/>
    <w:rsid w:val="0034583C"/>
    <w:rsid w:val="0035345B"/>
    <w:rsid w:val="00356BD8"/>
    <w:rsid w:val="003617EB"/>
    <w:rsid w:val="00367CCA"/>
    <w:rsid w:val="00375DEE"/>
    <w:rsid w:val="00381A1C"/>
    <w:rsid w:val="0038257C"/>
    <w:rsid w:val="003930CA"/>
    <w:rsid w:val="00394F3E"/>
    <w:rsid w:val="003A3BB0"/>
    <w:rsid w:val="003B51C7"/>
    <w:rsid w:val="003C4A6D"/>
    <w:rsid w:val="003D4525"/>
    <w:rsid w:val="003E02BF"/>
    <w:rsid w:val="003E5A73"/>
    <w:rsid w:val="003F735E"/>
    <w:rsid w:val="003F7CBA"/>
    <w:rsid w:val="004102BE"/>
    <w:rsid w:val="004145E5"/>
    <w:rsid w:val="00426FF4"/>
    <w:rsid w:val="00430A27"/>
    <w:rsid w:val="00437AB4"/>
    <w:rsid w:val="00476D25"/>
    <w:rsid w:val="004A2F13"/>
    <w:rsid w:val="004B3CBE"/>
    <w:rsid w:val="004B6551"/>
    <w:rsid w:val="004C00EF"/>
    <w:rsid w:val="004C04FD"/>
    <w:rsid w:val="004C1A1B"/>
    <w:rsid w:val="004C4C14"/>
    <w:rsid w:val="004D029B"/>
    <w:rsid w:val="004D09FE"/>
    <w:rsid w:val="004D0B73"/>
    <w:rsid w:val="004D2154"/>
    <w:rsid w:val="004E21BC"/>
    <w:rsid w:val="004F1D83"/>
    <w:rsid w:val="004F37CA"/>
    <w:rsid w:val="005027A0"/>
    <w:rsid w:val="005122C1"/>
    <w:rsid w:val="00517349"/>
    <w:rsid w:val="0052043A"/>
    <w:rsid w:val="00541FEF"/>
    <w:rsid w:val="005514A6"/>
    <w:rsid w:val="005568BA"/>
    <w:rsid w:val="005677E1"/>
    <w:rsid w:val="00575323"/>
    <w:rsid w:val="005864F4"/>
    <w:rsid w:val="005879A1"/>
    <w:rsid w:val="005906FA"/>
    <w:rsid w:val="00593EB9"/>
    <w:rsid w:val="00594EFD"/>
    <w:rsid w:val="00596924"/>
    <w:rsid w:val="005A20E4"/>
    <w:rsid w:val="005A3377"/>
    <w:rsid w:val="005B00D3"/>
    <w:rsid w:val="005B20BE"/>
    <w:rsid w:val="005D2773"/>
    <w:rsid w:val="005D59CB"/>
    <w:rsid w:val="005E1B36"/>
    <w:rsid w:val="005E5C21"/>
    <w:rsid w:val="005E6604"/>
    <w:rsid w:val="005F7D60"/>
    <w:rsid w:val="00600961"/>
    <w:rsid w:val="0060599E"/>
    <w:rsid w:val="00607EDA"/>
    <w:rsid w:val="00614B4C"/>
    <w:rsid w:val="006226FA"/>
    <w:rsid w:val="006257E4"/>
    <w:rsid w:val="006347B1"/>
    <w:rsid w:val="00634AF9"/>
    <w:rsid w:val="0064624D"/>
    <w:rsid w:val="006579C1"/>
    <w:rsid w:val="006610F1"/>
    <w:rsid w:val="00685B00"/>
    <w:rsid w:val="00687495"/>
    <w:rsid w:val="006930E2"/>
    <w:rsid w:val="006C134F"/>
    <w:rsid w:val="006C27FC"/>
    <w:rsid w:val="006C2EDE"/>
    <w:rsid w:val="006C4966"/>
    <w:rsid w:val="006C7B50"/>
    <w:rsid w:val="006D0C68"/>
    <w:rsid w:val="006D0C8B"/>
    <w:rsid w:val="006D1B83"/>
    <w:rsid w:val="006D3B99"/>
    <w:rsid w:val="006D4D6F"/>
    <w:rsid w:val="006D6376"/>
    <w:rsid w:val="006D7179"/>
    <w:rsid w:val="006E673D"/>
    <w:rsid w:val="00700BC1"/>
    <w:rsid w:val="00712BC6"/>
    <w:rsid w:val="00723783"/>
    <w:rsid w:val="007416D1"/>
    <w:rsid w:val="007435AD"/>
    <w:rsid w:val="007528BD"/>
    <w:rsid w:val="007552E3"/>
    <w:rsid w:val="0077237A"/>
    <w:rsid w:val="00772AD6"/>
    <w:rsid w:val="00777842"/>
    <w:rsid w:val="007806A3"/>
    <w:rsid w:val="00781BA8"/>
    <w:rsid w:val="00784345"/>
    <w:rsid w:val="007852E1"/>
    <w:rsid w:val="00794DBC"/>
    <w:rsid w:val="00796092"/>
    <w:rsid w:val="007A371F"/>
    <w:rsid w:val="007A49BD"/>
    <w:rsid w:val="007B227D"/>
    <w:rsid w:val="007C03C7"/>
    <w:rsid w:val="007C12CA"/>
    <w:rsid w:val="007C5C30"/>
    <w:rsid w:val="007E100A"/>
    <w:rsid w:val="007E69E9"/>
    <w:rsid w:val="007E7FB3"/>
    <w:rsid w:val="007F44E1"/>
    <w:rsid w:val="007F573C"/>
    <w:rsid w:val="00812068"/>
    <w:rsid w:val="008142E9"/>
    <w:rsid w:val="008201EB"/>
    <w:rsid w:val="008225E5"/>
    <w:rsid w:val="008262F9"/>
    <w:rsid w:val="00830FAE"/>
    <w:rsid w:val="008331A9"/>
    <w:rsid w:val="00841E5A"/>
    <w:rsid w:val="008435F4"/>
    <w:rsid w:val="00856963"/>
    <w:rsid w:val="00867A77"/>
    <w:rsid w:val="00870285"/>
    <w:rsid w:val="00874C53"/>
    <w:rsid w:val="00890F46"/>
    <w:rsid w:val="008919E3"/>
    <w:rsid w:val="008B17D5"/>
    <w:rsid w:val="008B233A"/>
    <w:rsid w:val="008D4F10"/>
    <w:rsid w:val="008D7C83"/>
    <w:rsid w:val="008E772B"/>
    <w:rsid w:val="008F098F"/>
    <w:rsid w:val="008F61B4"/>
    <w:rsid w:val="008F68FF"/>
    <w:rsid w:val="00903243"/>
    <w:rsid w:val="0091551F"/>
    <w:rsid w:val="009218F3"/>
    <w:rsid w:val="0092272D"/>
    <w:rsid w:val="00932E76"/>
    <w:rsid w:val="00935425"/>
    <w:rsid w:val="00935B36"/>
    <w:rsid w:val="0094142F"/>
    <w:rsid w:val="00941E4E"/>
    <w:rsid w:val="009475CB"/>
    <w:rsid w:val="0095138C"/>
    <w:rsid w:val="00953FAD"/>
    <w:rsid w:val="00957283"/>
    <w:rsid w:val="009574CA"/>
    <w:rsid w:val="00963E63"/>
    <w:rsid w:val="00964AC3"/>
    <w:rsid w:val="00966001"/>
    <w:rsid w:val="00971029"/>
    <w:rsid w:val="00974EF5"/>
    <w:rsid w:val="009872C2"/>
    <w:rsid w:val="009922F5"/>
    <w:rsid w:val="00993728"/>
    <w:rsid w:val="00995F8A"/>
    <w:rsid w:val="009A3061"/>
    <w:rsid w:val="009A381E"/>
    <w:rsid w:val="009A64F1"/>
    <w:rsid w:val="009B5BE1"/>
    <w:rsid w:val="009D4230"/>
    <w:rsid w:val="009D5FA2"/>
    <w:rsid w:val="009D614E"/>
    <w:rsid w:val="009D793E"/>
    <w:rsid w:val="009F39F1"/>
    <w:rsid w:val="009F7347"/>
    <w:rsid w:val="00A02C3C"/>
    <w:rsid w:val="00A26E22"/>
    <w:rsid w:val="00A30ADF"/>
    <w:rsid w:val="00A33617"/>
    <w:rsid w:val="00A42FE5"/>
    <w:rsid w:val="00A45E89"/>
    <w:rsid w:val="00A62DFE"/>
    <w:rsid w:val="00A6574A"/>
    <w:rsid w:val="00A76037"/>
    <w:rsid w:val="00A762A8"/>
    <w:rsid w:val="00A825BA"/>
    <w:rsid w:val="00A84909"/>
    <w:rsid w:val="00A91829"/>
    <w:rsid w:val="00A95B77"/>
    <w:rsid w:val="00AA0C8F"/>
    <w:rsid w:val="00AA4A5F"/>
    <w:rsid w:val="00AA7517"/>
    <w:rsid w:val="00AB494E"/>
    <w:rsid w:val="00AB571D"/>
    <w:rsid w:val="00AD20D5"/>
    <w:rsid w:val="00AE162F"/>
    <w:rsid w:val="00AE4869"/>
    <w:rsid w:val="00AE56B8"/>
    <w:rsid w:val="00AE5C9F"/>
    <w:rsid w:val="00AF5818"/>
    <w:rsid w:val="00B0051C"/>
    <w:rsid w:val="00B008F3"/>
    <w:rsid w:val="00B01346"/>
    <w:rsid w:val="00B10656"/>
    <w:rsid w:val="00B14B8D"/>
    <w:rsid w:val="00B26157"/>
    <w:rsid w:val="00B26CF6"/>
    <w:rsid w:val="00B43721"/>
    <w:rsid w:val="00B47DAE"/>
    <w:rsid w:val="00B500BE"/>
    <w:rsid w:val="00B545F2"/>
    <w:rsid w:val="00B62D86"/>
    <w:rsid w:val="00B72AEA"/>
    <w:rsid w:val="00B80CA1"/>
    <w:rsid w:val="00B84DF0"/>
    <w:rsid w:val="00B86CBD"/>
    <w:rsid w:val="00B90AA9"/>
    <w:rsid w:val="00BA6CE2"/>
    <w:rsid w:val="00BB1B21"/>
    <w:rsid w:val="00BC4AFE"/>
    <w:rsid w:val="00BD115E"/>
    <w:rsid w:val="00BD3FA5"/>
    <w:rsid w:val="00BF1836"/>
    <w:rsid w:val="00BF3BF2"/>
    <w:rsid w:val="00BF67B8"/>
    <w:rsid w:val="00C03F5B"/>
    <w:rsid w:val="00C11C8A"/>
    <w:rsid w:val="00C15F9F"/>
    <w:rsid w:val="00C16DC3"/>
    <w:rsid w:val="00C229BC"/>
    <w:rsid w:val="00C2469F"/>
    <w:rsid w:val="00C55F64"/>
    <w:rsid w:val="00C7325A"/>
    <w:rsid w:val="00C95C73"/>
    <w:rsid w:val="00CB7AA0"/>
    <w:rsid w:val="00CC4D34"/>
    <w:rsid w:val="00CD6C3E"/>
    <w:rsid w:val="00CE0858"/>
    <w:rsid w:val="00CF01A1"/>
    <w:rsid w:val="00CF13CA"/>
    <w:rsid w:val="00CF55D3"/>
    <w:rsid w:val="00D03671"/>
    <w:rsid w:val="00D1489C"/>
    <w:rsid w:val="00D15384"/>
    <w:rsid w:val="00D1720D"/>
    <w:rsid w:val="00D20A19"/>
    <w:rsid w:val="00D22A8E"/>
    <w:rsid w:val="00D25C94"/>
    <w:rsid w:val="00D36BB5"/>
    <w:rsid w:val="00D440C5"/>
    <w:rsid w:val="00D569FD"/>
    <w:rsid w:val="00D64EF1"/>
    <w:rsid w:val="00D6710A"/>
    <w:rsid w:val="00D72351"/>
    <w:rsid w:val="00D742A8"/>
    <w:rsid w:val="00D77B6C"/>
    <w:rsid w:val="00D822A4"/>
    <w:rsid w:val="00D90A01"/>
    <w:rsid w:val="00D96A4E"/>
    <w:rsid w:val="00DA11C0"/>
    <w:rsid w:val="00DA7E16"/>
    <w:rsid w:val="00DB5B81"/>
    <w:rsid w:val="00DB5BA1"/>
    <w:rsid w:val="00DB77EF"/>
    <w:rsid w:val="00DC0726"/>
    <w:rsid w:val="00DC3429"/>
    <w:rsid w:val="00DC66AF"/>
    <w:rsid w:val="00DE0E78"/>
    <w:rsid w:val="00DE15AB"/>
    <w:rsid w:val="00DE31B8"/>
    <w:rsid w:val="00DF0399"/>
    <w:rsid w:val="00DF0FF6"/>
    <w:rsid w:val="00E009CF"/>
    <w:rsid w:val="00E078F4"/>
    <w:rsid w:val="00E16D25"/>
    <w:rsid w:val="00E177DC"/>
    <w:rsid w:val="00E31AAC"/>
    <w:rsid w:val="00E34015"/>
    <w:rsid w:val="00E50B8C"/>
    <w:rsid w:val="00E52F2B"/>
    <w:rsid w:val="00E53C5A"/>
    <w:rsid w:val="00E63148"/>
    <w:rsid w:val="00E650FA"/>
    <w:rsid w:val="00E737C6"/>
    <w:rsid w:val="00E758E3"/>
    <w:rsid w:val="00EA413C"/>
    <w:rsid w:val="00EA6DF3"/>
    <w:rsid w:val="00EB42CA"/>
    <w:rsid w:val="00EC446F"/>
    <w:rsid w:val="00EC4FC4"/>
    <w:rsid w:val="00ED5270"/>
    <w:rsid w:val="00EE2972"/>
    <w:rsid w:val="00EE3A60"/>
    <w:rsid w:val="00EE3CF3"/>
    <w:rsid w:val="00EE7AC3"/>
    <w:rsid w:val="00EF1A50"/>
    <w:rsid w:val="00F00294"/>
    <w:rsid w:val="00F05EF3"/>
    <w:rsid w:val="00F07FA8"/>
    <w:rsid w:val="00F17DD2"/>
    <w:rsid w:val="00F23544"/>
    <w:rsid w:val="00F3347F"/>
    <w:rsid w:val="00F377CF"/>
    <w:rsid w:val="00F501F8"/>
    <w:rsid w:val="00F53AF7"/>
    <w:rsid w:val="00F60387"/>
    <w:rsid w:val="00F86298"/>
    <w:rsid w:val="00F86DC5"/>
    <w:rsid w:val="00F936A7"/>
    <w:rsid w:val="00FA1390"/>
    <w:rsid w:val="00FA1D48"/>
    <w:rsid w:val="00FA74B7"/>
    <w:rsid w:val="00FB3934"/>
    <w:rsid w:val="00FB6F42"/>
    <w:rsid w:val="00FC0DF2"/>
    <w:rsid w:val="00FC718A"/>
    <w:rsid w:val="00FD3CE4"/>
    <w:rsid w:val="00FE067E"/>
    <w:rsid w:val="00FE411D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9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9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130</cp:revision>
  <dcterms:created xsi:type="dcterms:W3CDTF">2011-09-19T12:08:00Z</dcterms:created>
  <dcterms:modified xsi:type="dcterms:W3CDTF">2012-04-24T07:11:00Z</dcterms:modified>
</cp:coreProperties>
</file>