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4DD" w:rsidRPr="002475C8" w:rsidRDefault="00944083" w:rsidP="00A8404A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Выписка из </w:t>
      </w:r>
      <w:r w:rsidR="008144DD" w:rsidRPr="00E33C87">
        <w:rPr>
          <w:b/>
          <w:sz w:val="22"/>
          <w:szCs w:val="22"/>
        </w:rPr>
        <w:t>Протокол</w:t>
      </w:r>
      <w:r>
        <w:rPr>
          <w:b/>
          <w:sz w:val="22"/>
          <w:szCs w:val="22"/>
        </w:rPr>
        <w:t>а</w:t>
      </w:r>
      <w:r w:rsidR="008144DD" w:rsidRPr="00E33C87">
        <w:rPr>
          <w:b/>
          <w:sz w:val="22"/>
          <w:szCs w:val="22"/>
        </w:rPr>
        <w:t xml:space="preserve"> № </w:t>
      </w:r>
      <w:r w:rsidR="008144DD" w:rsidRPr="002475C8">
        <w:rPr>
          <w:b/>
          <w:sz w:val="22"/>
          <w:szCs w:val="22"/>
        </w:rPr>
        <w:t>14/2014</w:t>
      </w:r>
      <w:r>
        <w:rPr>
          <w:b/>
          <w:sz w:val="22"/>
          <w:szCs w:val="22"/>
        </w:rPr>
        <w:t xml:space="preserve"> от 19.12.2014 г.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заседания Дисциплинарного комитета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Некоммерческого партнерства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«</w:t>
      </w:r>
      <w:r w:rsidRPr="002475C8">
        <w:rPr>
          <w:b/>
          <w:sz w:val="22"/>
          <w:szCs w:val="22"/>
        </w:rPr>
        <w:t>Центр развития архитектурно-строительного проектирования</w:t>
      </w:r>
      <w:r w:rsidRPr="00E33C87">
        <w:rPr>
          <w:b/>
          <w:sz w:val="22"/>
          <w:szCs w:val="22"/>
        </w:rPr>
        <w:t>»</w:t>
      </w:r>
    </w:p>
    <w:p w:rsidR="008144DD" w:rsidRPr="00E33C87" w:rsidRDefault="008144DD" w:rsidP="00A8404A">
      <w:pPr>
        <w:jc w:val="center"/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(далее – Партнерство)</w:t>
      </w:r>
    </w:p>
    <w:p w:rsidR="008144DD" w:rsidRDefault="008144DD" w:rsidP="00A8404A">
      <w:pPr>
        <w:jc w:val="both"/>
        <w:rPr>
          <w:sz w:val="22"/>
          <w:szCs w:val="22"/>
        </w:rPr>
      </w:pPr>
    </w:p>
    <w:p w:rsidR="000C7590" w:rsidRPr="00E33C87" w:rsidRDefault="000C7590" w:rsidP="00A8404A">
      <w:pPr>
        <w:jc w:val="both"/>
        <w:rPr>
          <w:sz w:val="22"/>
          <w:szCs w:val="22"/>
        </w:rPr>
      </w:pPr>
    </w:p>
    <w:p w:rsidR="008144DD" w:rsidRPr="00016988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г.</w:t>
      </w:r>
      <w:r w:rsidRPr="00F041CD">
        <w:rPr>
          <w:sz w:val="22"/>
          <w:szCs w:val="22"/>
        </w:rPr>
        <w:t xml:space="preserve"> </w:t>
      </w:r>
      <w:r w:rsidRPr="00E33C87">
        <w:rPr>
          <w:sz w:val="22"/>
          <w:szCs w:val="22"/>
        </w:rPr>
        <w:t xml:space="preserve">Санкт-Петербург                         </w:t>
      </w:r>
      <w:r>
        <w:rPr>
          <w:sz w:val="22"/>
          <w:szCs w:val="22"/>
        </w:rPr>
        <w:t xml:space="preserve">                              </w:t>
      </w:r>
      <w:r w:rsidRPr="00E33C87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                         </w:t>
      </w:r>
      <w:r w:rsidRPr="00F041CD">
        <w:rPr>
          <w:sz w:val="22"/>
          <w:szCs w:val="22"/>
        </w:rPr>
        <w:t>19 декабря 2014 г.</w:t>
      </w:r>
    </w:p>
    <w:p w:rsidR="008144DD" w:rsidRDefault="008144DD" w:rsidP="00A8404A">
      <w:pPr>
        <w:jc w:val="both"/>
        <w:rPr>
          <w:sz w:val="22"/>
          <w:szCs w:val="22"/>
        </w:rPr>
      </w:pPr>
    </w:p>
    <w:p w:rsidR="000C7590" w:rsidRPr="00E33C87" w:rsidRDefault="000C7590" w:rsidP="00A8404A">
      <w:pPr>
        <w:jc w:val="both"/>
        <w:rPr>
          <w:sz w:val="22"/>
          <w:szCs w:val="22"/>
        </w:rPr>
      </w:pPr>
    </w:p>
    <w:p w:rsidR="008144DD" w:rsidRPr="00E33C87" w:rsidRDefault="008144DD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Место проведения: г. Санкт-Петербург, Московский пр., д.103, к.3.</w:t>
      </w:r>
    </w:p>
    <w:p w:rsidR="008144DD" w:rsidRPr="00E33C87" w:rsidRDefault="00944083" w:rsidP="00A8404A">
      <w:pPr>
        <w:jc w:val="both"/>
        <w:rPr>
          <w:sz w:val="22"/>
          <w:szCs w:val="22"/>
        </w:rPr>
      </w:pPr>
      <w:r w:rsidRPr="00E33C87">
        <w:rPr>
          <w:sz w:val="22"/>
          <w:szCs w:val="22"/>
        </w:rPr>
        <w:t>На заседании Дисциплинарного комитета Партнерства присутствуют все из 3 (Трех) членов Дисциплинарного комитета Партнерства</w:t>
      </w:r>
      <w:r>
        <w:rPr>
          <w:sz w:val="22"/>
          <w:szCs w:val="22"/>
        </w:rPr>
        <w:t>.</w:t>
      </w:r>
      <w:r w:rsidRPr="00E33C87">
        <w:rPr>
          <w:sz w:val="22"/>
          <w:szCs w:val="22"/>
        </w:rPr>
        <w:t xml:space="preserve"> </w:t>
      </w:r>
      <w:r w:rsidR="008144DD" w:rsidRPr="00E33C87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:rsidR="008144DD" w:rsidRDefault="008144DD" w:rsidP="00A8404A">
      <w:pPr>
        <w:jc w:val="both"/>
        <w:rPr>
          <w:sz w:val="22"/>
          <w:szCs w:val="22"/>
        </w:rPr>
      </w:pPr>
    </w:p>
    <w:p w:rsidR="000C7590" w:rsidRPr="00E33C87" w:rsidRDefault="000C7590" w:rsidP="00A8404A">
      <w:pPr>
        <w:jc w:val="both"/>
        <w:rPr>
          <w:sz w:val="22"/>
          <w:szCs w:val="22"/>
        </w:rPr>
      </w:pPr>
    </w:p>
    <w:p w:rsidR="008144DD" w:rsidRPr="00E33C87" w:rsidRDefault="008144DD" w:rsidP="00A8404A">
      <w:pPr>
        <w:rPr>
          <w:b/>
          <w:sz w:val="22"/>
          <w:szCs w:val="22"/>
        </w:rPr>
      </w:pPr>
      <w:r w:rsidRPr="00E33C87">
        <w:rPr>
          <w:b/>
          <w:sz w:val="22"/>
          <w:szCs w:val="22"/>
        </w:rPr>
        <w:t>ПОВЕСТКА ДНЯ:</w:t>
      </w:r>
    </w:p>
    <w:p w:rsidR="008144DD" w:rsidRPr="00031E6A" w:rsidRDefault="008144DD" w:rsidP="00D57A38">
      <w:pPr>
        <w:jc w:val="both"/>
        <w:rPr>
          <w:sz w:val="22"/>
          <w:szCs w:val="22"/>
        </w:rPr>
      </w:pPr>
      <w:r w:rsidRPr="00031E6A">
        <w:rPr>
          <w:sz w:val="22"/>
          <w:szCs w:val="22"/>
        </w:rPr>
        <w:t>1. Избрание секретаря заседания.</w:t>
      </w:r>
    </w:p>
    <w:p w:rsidR="008144DD" w:rsidRPr="00F83F62" w:rsidRDefault="008144DD" w:rsidP="00D57A38">
      <w:pPr>
        <w:jc w:val="both"/>
        <w:rPr>
          <w:sz w:val="22"/>
          <w:szCs w:val="22"/>
        </w:rPr>
      </w:pPr>
      <w:r w:rsidRPr="00031E6A">
        <w:rPr>
          <w:sz w:val="22"/>
          <w:szCs w:val="22"/>
        </w:rPr>
        <w:t xml:space="preserve">2. </w:t>
      </w:r>
      <w:r w:rsidR="0006318C" w:rsidRPr="0006318C">
        <w:rPr>
          <w:sz w:val="22"/>
          <w:szCs w:val="22"/>
        </w:rPr>
        <w:t xml:space="preserve">Рассмотрение дел о нарушениях членами Партнерства требований к выдаче свидетельств о допуске к работам, которые оказывают влияние на безопасность объектов капитального строительства, </w:t>
      </w:r>
      <w:r w:rsidR="001A2BEC">
        <w:rPr>
          <w:sz w:val="22"/>
          <w:szCs w:val="22"/>
        </w:rPr>
        <w:t xml:space="preserve">условий членства, </w:t>
      </w:r>
      <w:r w:rsidR="0006318C" w:rsidRPr="0006318C">
        <w:rPr>
          <w:sz w:val="22"/>
          <w:szCs w:val="22"/>
        </w:rPr>
        <w:t>требований стандарт</w:t>
      </w:r>
      <w:r w:rsidR="001A2BEC">
        <w:rPr>
          <w:sz w:val="22"/>
          <w:szCs w:val="22"/>
        </w:rPr>
        <w:t>ов</w:t>
      </w:r>
      <w:r w:rsidR="0006318C" w:rsidRPr="0006318C">
        <w:rPr>
          <w:sz w:val="22"/>
          <w:szCs w:val="22"/>
        </w:rPr>
        <w:t xml:space="preserve"> и правил саморегулирования, выявленных в ходе </w:t>
      </w:r>
      <w:r w:rsidR="00E6030A">
        <w:rPr>
          <w:sz w:val="22"/>
          <w:szCs w:val="22"/>
        </w:rPr>
        <w:t xml:space="preserve">плановых </w:t>
      </w:r>
      <w:r w:rsidR="0006318C" w:rsidRPr="0006318C">
        <w:rPr>
          <w:sz w:val="22"/>
          <w:szCs w:val="22"/>
        </w:rPr>
        <w:t>проверок членов Партнерства, по представлению Контрольного комитета</w:t>
      </w:r>
      <w:r w:rsidRPr="00F83F62">
        <w:rPr>
          <w:sz w:val="22"/>
          <w:szCs w:val="22"/>
        </w:rPr>
        <w:t xml:space="preserve">: </w:t>
      </w:r>
    </w:p>
    <w:p w:rsidR="008144DD" w:rsidRPr="00F83F62" w:rsidRDefault="008144DD" w:rsidP="00D57A38">
      <w:pPr>
        <w:jc w:val="both"/>
        <w:rPr>
          <w:sz w:val="22"/>
          <w:szCs w:val="22"/>
        </w:rPr>
      </w:pPr>
      <w:r w:rsidRPr="00F83F62">
        <w:rPr>
          <w:sz w:val="22"/>
          <w:szCs w:val="22"/>
        </w:rPr>
        <w:t>2.1. Общество с ограниченной ответственностью «СПК Аква-</w:t>
      </w:r>
      <w:proofErr w:type="spellStart"/>
      <w:r w:rsidRPr="00F83F62">
        <w:rPr>
          <w:sz w:val="22"/>
          <w:szCs w:val="22"/>
        </w:rPr>
        <w:t>Вива</w:t>
      </w:r>
      <w:proofErr w:type="spellEnd"/>
      <w:r w:rsidRPr="00F83F62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F83F62">
        <w:rPr>
          <w:sz w:val="22"/>
          <w:szCs w:val="22"/>
        </w:rPr>
        <w:t xml:space="preserve"> 7804359963, ОГРН 1077847232605) </w:t>
      </w:r>
    </w:p>
    <w:p w:rsidR="008144DD" w:rsidRPr="00031E6A" w:rsidRDefault="008144DD" w:rsidP="00D57A38">
      <w:pPr>
        <w:jc w:val="both"/>
        <w:rPr>
          <w:sz w:val="22"/>
          <w:szCs w:val="22"/>
        </w:rPr>
      </w:pPr>
      <w:r w:rsidRPr="00C9002A">
        <w:rPr>
          <w:sz w:val="22"/>
          <w:szCs w:val="22"/>
        </w:rPr>
        <w:t>3.</w:t>
      </w:r>
      <w:proofErr w:type="gramStart"/>
      <w:r w:rsidR="00EF43D9" w:rsidRPr="00EF43D9">
        <w:rPr>
          <w:sz w:val="22"/>
          <w:szCs w:val="22"/>
        </w:rPr>
        <w:t>Контроль за</w:t>
      </w:r>
      <w:proofErr w:type="gramEnd"/>
      <w:r w:rsidR="00EF43D9" w:rsidRPr="00EF43D9">
        <w:rPr>
          <w:sz w:val="22"/>
          <w:szCs w:val="22"/>
        </w:rPr>
        <w:t xml:space="preserve"> исполнением решений Дисциплинарного комитета по делам о применении мер дисциплинарного воздействия в отношении членов Партнерства</w:t>
      </w:r>
      <w:r w:rsidRPr="00031E6A">
        <w:rPr>
          <w:sz w:val="22"/>
          <w:szCs w:val="22"/>
        </w:rPr>
        <w:t xml:space="preserve">: </w:t>
      </w:r>
    </w:p>
    <w:p w:rsidR="008144DD" w:rsidRDefault="008144DD" w:rsidP="00D57A38">
      <w:pPr>
        <w:jc w:val="both"/>
        <w:rPr>
          <w:sz w:val="22"/>
          <w:szCs w:val="22"/>
        </w:rPr>
      </w:pPr>
      <w:r w:rsidRPr="00F83F62">
        <w:rPr>
          <w:sz w:val="22"/>
          <w:szCs w:val="22"/>
        </w:rPr>
        <w:t>3.1. Общество с ограниченной ответственностью «</w:t>
      </w:r>
      <w:proofErr w:type="spellStart"/>
      <w:r w:rsidRPr="00F83F62">
        <w:rPr>
          <w:sz w:val="22"/>
          <w:szCs w:val="22"/>
        </w:rPr>
        <w:t>СпецПроектСервис</w:t>
      </w:r>
      <w:proofErr w:type="spellEnd"/>
      <w:r w:rsidRPr="00F83F62">
        <w:rPr>
          <w:sz w:val="22"/>
          <w:szCs w:val="22"/>
        </w:rPr>
        <w:t>» (</w:t>
      </w:r>
      <w:r w:rsidRPr="00031E6A">
        <w:rPr>
          <w:sz w:val="22"/>
          <w:szCs w:val="22"/>
        </w:rPr>
        <w:t>ИНН</w:t>
      </w:r>
      <w:r w:rsidRPr="00F83F62">
        <w:rPr>
          <w:sz w:val="22"/>
          <w:szCs w:val="22"/>
        </w:rPr>
        <w:t xml:space="preserve"> 5505201501, ОГРН 1085543007109)</w:t>
      </w:r>
    </w:p>
    <w:p w:rsidR="00FC7433" w:rsidRPr="00F83F62" w:rsidRDefault="00FC7433" w:rsidP="00D57A38">
      <w:pPr>
        <w:jc w:val="both"/>
        <w:rPr>
          <w:sz w:val="22"/>
          <w:szCs w:val="22"/>
        </w:rPr>
      </w:pPr>
      <w:r>
        <w:rPr>
          <w:sz w:val="22"/>
          <w:szCs w:val="22"/>
        </w:rPr>
        <w:t>по внеплановым проверкам соблюдения условий членства в Партнерстве:</w:t>
      </w:r>
    </w:p>
    <w:p w:rsidR="008144DD" w:rsidRPr="00031E6A" w:rsidRDefault="00FC7433" w:rsidP="00D57A3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Pr="00FC7433">
        <w:rPr>
          <w:sz w:val="22"/>
          <w:szCs w:val="22"/>
        </w:rPr>
        <w:t>З</w:t>
      </w:r>
      <w:r>
        <w:rPr>
          <w:sz w:val="22"/>
          <w:szCs w:val="22"/>
        </w:rPr>
        <w:t>акрытое акционерное общество «</w:t>
      </w:r>
      <w:proofErr w:type="spellStart"/>
      <w:r w:rsidRPr="00FC7433">
        <w:rPr>
          <w:sz w:val="22"/>
          <w:szCs w:val="22"/>
        </w:rPr>
        <w:t>СибРегионПроект</w:t>
      </w:r>
      <w:proofErr w:type="spellEnd"/>
      <w:r>
        <w:rPr>
          <w:sz w:val="22"/>
          <w:szCs w:val="22"/>
        </w:rPr>
        <w:t xml:space="preserve">» </w:t>
      </w:r>
      <w:r w:rsidRPr="00FC7433">
        <w:rPr>
          <w:sz w:val="22"/>
          <w:szCs w:val="22"/>
        </w:rPr>
        <w:t>(ИНН 5407231113, ОГРН 1025403221854)</w:t>
      </w:r>
    </w:p>
    <w:p w:rsidR="008144DD" w:rsidRDefault="008144DD" w:rsidP="00031E6A"/>
    <w:p w:rsidR="000C7590" w:rsidRPr="00031E6A" w:rsidRDefault="000C7590" w:rsidP="00031E6A"/>
    <w:p w:rsidR="008144DD" w:rsidRPr="00E33C87" w:rsidRDefault="008144DD" w:rsidP="00944083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b/>
          <w:sz w:val="22"/>
          <w:szCs w:val="22"/>
        </w:rPr>
        <w:t xml:space="preserve">1. </w:t>
      </w:r>
      <w:r w:rsidRPr="00E33C87">
        <w:rPr>
          <w:rFonts w:ascii="Times New Roman" w:hAnsi="Times New Roman" w:cs="Times New Roman"/>
          <w:sz w:val="22"/>
          <w:szCs w:val="22"/>
          <w:u w:val="single"/>
        </w:rPr>
        <w:t>Приняли решение</w:t>
      </w:r>
      <w:r w:rsidRPr="002475C8">
        <w:rPr>
          <w:rFonts w:ascii="Times New Roman" w:hAnsi="Times New Roman" w:cs="Times New Roman"/>
          <w:sz w:val="22"/>
          <w:szCs w:val="22"/>
          <w:u w:val="single"/>
        </w:rPr>
        <w:t>:</w:t>
      </w:r>
      <w:r w:rsidRPr="00E33C87">
        <w:rPr>
          <w:rFonts w:ascii="Times New Roman" w:hAnsi="Times New Roman" w:cs="Times New Roman"/>
          <w:sz w:val="22"/>
          <w:szCs w:val="22"/>
        </w:rPr>
        <w:t xml:space="preserve"> </w:t>
      </w:r>
    </w:p>
    <w:p w:rsidR="008144DD" w:rsidRPr="00E33C87" w:rsidRDefault="008144DD" w:rsidP="00A8404A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Избрать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Винокурову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О. Е.</w:t>
      </w:r>
      <w:r w:rsidR="00BA0232">
        <w:rPr>
          <w:rFonts w:ascii="Times New Roman" w:hAnsi="Times New Roman" w:cs="Times New Roman"/>
          <w:sz w:val="22"/>
          <w:szCs w:val="22"/>
        </w:rPr>
        <w:t xml:space="preserve"> </w:t>
      </w:r>
      <w:r w:rsidRPr="00E33C87">
        <w:rPr>
          <w:rFonts w:ascii="Times New Roman" w:hAnsi="Times New Roman" w:cs="Times New Roman"/>
          <w:sz w:val="22"/>
          <w:szCs w:val="22"/>
        </w:rPr>
        <w:t>секретарем заседания.</w:t>
      </w:r>
    </w:p>
    <w:p w:rsidR="008144DD" w:rsidRPr="00E33C87" w:rsidRDefault="008144DD" w:rsidP="00A8404A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2D5179" w:rsidRDefault="008144DD" w:rsidP="00A8404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144DD" w:rsidRPr="00E33C87" w:rsidRDefault="008144DD" w:rsidP="00944083">
      <w:pPr>
        <w:pStyle w:val="ConsPlusNormal"/>
        <w:ind w:firstLine="54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2D5179">
        <w:rPr>
          <w:rFonts w:ascii="Times New Roman" w:hAnsi="Times New Roman" w:cs="Times New Roman"/>
          <w:b/>
          <w:sz w:val="22"/>
          <w:szCs w:val="22"/>
        </w:rPr>
        <w:t>2</w:t>
      </w:r>
      <w:r w:rsidRPr="00E33C87">
        <w:rPr>
          <w:rFonts w:ascii="Times New Roman" w:hAnsi="Times New Roman" w:cs="Times New Roman"/>
          <w:b/>
          <w:sz w:val="22"/>
          <w:szCs w:val="22"/>
        </w:rPr>
        <w:t xml:space="preserve">. 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Приняли </w:t>
      </w:r>
      <w:proofErr w:type="spellStart"/>
      <w:r>
        <w:rPr>
          <w:rFonts w:ascii="Times New Roman" w:hAnsi="Times New Roman" w:cs="Times New Roman"/>
          <w:sz w:val="22"/>
          <w:szCs w:val="22"/>
          <w:u w:val="single"/>
        </w:rPr>
        <w:t>решени</w:t>
      </w:r>
      <w:proofErr w:type="spellEnd"/>
      <w:proofErr w:type="gramStart"/>
      <w:r>
        <w:rPr>
          <w:rFonts w:ascii="Times New Roman" w:hAnsi="Times New Roman" w:cs="Times New Roman"/>
          <w:sz w:val="22"/>
          <w:szCs w:val="22"/>
          <w:u w:val="single"/>
          <w:lang w:val="en-US"/>
        </w:rPr>
        <w:t>e</w:t>
      </w:r>
      <w:proofErr w:type="gramEnd"/>
      <w:r w:rsidRPr="00E33C87">
        <w:rPr>
          <w:rFonts w:ascii="Times New Roman" w:hAnsi="Times New Roman" w:cs="Times New Roman"/>
          <w:sz w:val="22"/>
          <w:szCs w:val="22"/>
          <w:u w:val="single"/>
        </w:rPr>
        <w:t>:</w:t>
      </w:r>
    </w:p>
    <w:p w:rsidR="008144DD" w:rsidRPr="00E33C87" w:rsidRDefault="00944083" w:rsidP="0094408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2.1. 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4507F1">
        <w:rPr>
          <w:rFonts w:ascii="Times New Roman" w:hAnsi="Times New Roman" w:cs="Times New Roman"/>
          <w:sz w:val="22"/>
          <w:szCs w:val="22"/>
        </w:rPr>
        <w:t>непредоставлением</w:t>
      </w:r>
      <w:proofErr w:type="spellEnd"/>
      <w:r w:rsidR="00B5349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«СПК Аква-</w:t>
      </w:r>
      <w:proofErr w:type="spellStart"/>
      <w:r w:rsidR="008144DD" w:rsidRPr="00BE3795">
        <w:rPr>
          <w:rFonts w:ascii="Times New Roman" w:hAnsi="Times New Roman" w:cs="Times New Roman"/>
          <w:b/>
          <w:sz w:val="22"/>
          <w:szCs w:val="22"/>
        </w:rPr>
        <w:t>Вива</w:t>
      </w:r>
      <w:proofErr w:type="spellEnd"/>
      <w:r w:rsidR="008144DD" w:rsidRPr="00BE3795">
        <w:rPr>
          <w:rFonts w:ascii="Times New Roman" w:hAnsi="Times New Roman" w:cs="Times New Roman"/>
          <w:b/>
          <w:sz w:val="22"/>
          <w:szCs w:val="22"/>
        </w:rPr>
        <w:t>»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8144DD" w:rsidRPr="00BE3795">
        <w:rPr>
          <w:rFonts w:ascii="Times New Roman" w:hAnsi="Times New Roman" w:cs="Times New Roman"/>
          <w:sz w:val="22"/>
          <w:szCs w:val="22"/>
        </w:rPr>
        <w:t>7804359963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8144DD" w:rsidRPr="00BE3795">
        <w:rPr>
          <w:rFonts w:ascii="Times New Roman" w:hAnsi="Times New Roman" w:cs="Times New Roman"/>
          <w:sz w:val="22"/>
          <w:szCs w:val="22"/>
        </w:rPr>
        <w:t>ОГРН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8144DD" w:rsidRPr="00BE3795">
        <w:rPr>
          <w:rFonts w:ascii="Times New Roman" w:hAnsi="Times New Roman" w:cs="Times New Roman"/>
          <w:sz w:val="22"/>
          <w:szCs w:val="22"/>
        </w:rPr>
        <w:t>1077847232605</w:t>
      </w:r>
      <w:r w:rsidR="008144DD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E33C87">
        <w:rPr>
          <w:rFonts w:ascii="Times New Roman" w:hAnsi="Times New Roman" w:cs="Times New Roman"/>
          <w:sz w:val="22"/>
          <w:szCs w:val="22"/>
        </w:rPr>
        <w:t>документов, подтверждающих соответствие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</w:t>
      </w:r>
      <w:r w:rsidR="004507F1">
        <w:rPr>
          <w:rFonts w:ascii="Times New Roman" w:hAnsi="Times New Roman" w:cs="Times New Roman"/>
          <w:sz w:val="22"/>
          <w:szCs w:val="22"/>
        </w:rPr>
        <w:t>требованиям</w:t>
      </w:r>
      <w:r w:rsidR="009848A3">
        <w:rPr>
          <w:rFonts w:ascii="Times New Roman" w:hAnsi="Times New Roman" w:cs="Times New Roman"/>
          <w:sz w:val="22"/>
          <w:szCs w:val="22"/>
        </w:rPr>
        <w:t xml:space="preserve"> </w:t>
      </w:r>
      <w:r w:rsidR="00AE59BF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F47DAC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644B68" w:rsidRPr="00644B68">
        <w:rPr>
          <w:rFonts w:ascii="Times New Roman" w:hAnsi="Times New Roman" w:cs="Times New Roman"/>
          <w:sz w:val="22"/>
          <w:szCs w:val="22"/>
        </w:rPr>
        <w:t>услови</w:t>
      </w:r>
      <w:r w:rsidR="00644B68">
        <w:rPr>
          <w:rFonts w:ascii="Times New Roman" w:hAnsi="Times New Roman" w:cs="Times New Roman"/>
          <w:sz w:val="22"/>
          <w:szCs w:val="22"/>
        </w:rPr>
        <w:t>ям</w:t>
      </w:r>
      <w:r w:rsidR="00644B68" w:rsidRPr="00644B68">
        <w:rPr>
          <w:rFonts w:ascii="Times New Roman" w:hAnsi="Times New Roman" w:cs="Times New Roman"/>
          <w:sz w:val="22"/>
          <w:szCs w:val="22"/>
        </w:rPr>
        <w:t xml:space="preserve"> членства, </w:t>
      </w:r>
      <w:r w:rsidR="00F47DAC" w:rsidRPr="00E33C87">
        <w:rPr>
          <w:rFonts w:ascii="Times New Roman" w:hAnsi="Times New Roman" w:cs="Times New Roman"/>
          <w:sz w:val="22"/>
          <w:szCs w:val="22"/>
        </w:rPr>
        <w:t>и по представлению Контрольного комитета</w:t>
      </w:r>
      <w:r w:rsidR="008144DD" w:rsidRPr="00E33C87">
        <w:rPr>
          <w:rFonts w:ascii="Times New Roman" w:hAnsi="Times New Roman" w:cs="Times New Roman"/>
          <w:sz w:val="22"/>
          <w:szCs w:val="22"/>
        </w:rPr>
        <w:t>:</w:t>
      </w:r>
    </w:p>
    <w:p w:rsidR="00835A9F" w:rsidRPr="00FA638B" w:rsidRDefault="00835A9F" w:rsidP="00835A9F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4E65A2">
        <w:t xml:space="preserve"> </w:t>
      </w:r>
      <w:r w:rsidRPr="00FA638B">
        <w:rPr>
          <w:rFonts w:ascii="Times New Roman" w:hAnsi="Times New Roman" w:cs="Times New Roman"/>
          <w:sz w:val="22"/>
          <w:szCs w:val="22"/>
        </w:rPr>
        <w:t>приостановить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П-098-7804359963-21122009-015/3, на 60 (шестьдесят) календарных дней до устранения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10 ноября 2014 г.</w:t>
      </w:r>
    </w:p>
    <w:p w:rsidR="008144DD" w:rsidRDefault="008144DD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0C7590" w:rsidRPr="00F83F62" w:rsidRDefault="000C7590" w:rsidP="00937893">
      <w:pPr>
        <w:pStyle w:val="ConsPlusNormal"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4507F1" w:rsidRPr="00E33C87" w:rsidRDefault="008144DD" w:rsidP="00944083">
      <w:pPr>
        <w:autoSpaceDE w:val="0"/>
        <w:autoSpaceDN w:val="0"/>
        <w:adjustRightInd w:val="0"/>
        <w:ind w:firstLine="567"/>
        <w:jc w:val="both"/>
        <w:rPr>
          <w:sz w:val="22"/>
          <w:szCs w:val="22"/>
          <w:u w:val="single"/>
        </w:rPr>
      </w:pPr>
      <w:r w:rsidRPr="002D5179">
        <w:rPr>
          <w:b/>
          <w:sz w:val="22"/>
          <w:szCs w:val="22"/>
        </w:rPr>
        <w:t>3</w:t>
      </w:r>
      <w:r w:rsidRPr="00E33C87">
        <w:rPr>
          <w:b/>
          <w:sz w:val="22"/>
          <w:szCs w:val="22"/>
        </w:rPr>
        <w:t xml:space="preserve">. </w:t>
      </w:r>
      <w:r w:rsidR="004507F1">
        <w:rPr>
          <w:sz w:val="22"/>
          <w:szCs w:val="22"/>
          <w:u w:val="single"/>
        </w:rPr>
        <w:t xml:space="preserve">Приняли </w:t>
      </w:r>
      <w:proofErr w:type="spellStart"/>
      <w:r w:rsidR="004507F1">
        <w:rPr>
          <w:sz w:val="22"/>
          <w:szCs w:val="22"/>
          <w:u w:val="single"/>
        </w:rPr>
        <w:t>решени</w:t>
      </w:r>
      <w:proofErr w:type="spellEnd"/>
      <w:proofErr w:type="gramStart"/>
      <w:r w:rsidR="004507F1">
        <w:rPr>
          <w:sz w:val="22"/>
          <w:szCs w:val="22"/>
          <w:u w:val="single"/>
          <w:lang w:val="en-US"/>
        </w:rPr>
        <w:t>e</w:t>
      </w:r>
      <w:proofErr w:type="gramEnd"/>
      <w:r w:rsidR="004507F1" w:rsidRPr="00E33C87">
        <w:rPr>
          <w:sz w:val="22"/>
          <w:szCs w:val="22"/>
          <w:u w:val="single"/>
        </w:rPr>
        <w:t>:</w:t>
      </w:r>
    </w:p>
    <w:p w:rsidR="004507F1" w:rsidRPr="00E33C87" w:rsidRDefault="00944083" w:rsidP="00944083">
      <w:pPr>
        <w:pStyle w:val="ConsPlusNorma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3.1. 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В связи с </w:t>
      </w:r>
      <w:proofErr w:type="spellStart"/>
      <w:r w:rsidR="004507F1" w:rsidRPr="00FA638B">
        <w:rPr>
          <w:rFonts w:ascii="Times New Roman" w:hAnsi="Times New Roman" w:cs="Times New Roman"/>
          <w:sz w:val="22"/>
          <w:szCs w:val="22"/>
        </w:rPr>
        <w:t>неустранением</w:t>
      </w:r>
      <w:proofErr w:type="spellEnd"/>
      <w:r w:rsidR="00F072EB">
        <w:rPr>
          <w:rFonts w:ascii="Times New Roman" w:hAnsi="Times New Roman" w:cs="Times New Roman"/>
          <w:sz w:val="22"/>
          <w:szCs w:val="22"/>
          <w:lang w:val="en-US"/>
        </w:rPr>
        <w:t> </w:t>
      </w:r>
      <w:r w:rsidR="004507F1" w:rsidRPr="00BE3795">
        <w:rPr>
          <w:rFonts w:ascii="Times New Roman" w:hAnsi="Times New Roman" w:cs="Times New Roman"/>
          <w:b/>
          <w:sz w:val="22"/>
          <w:szCs w:val="22"/>
        </w:rPr>
        <w:t>Обществом с ограниченной ответственностью «</w:t>
      </w:r>
      <w:proofErr w:type="spellStart"/>
      <w:r w:rsidR="004507F1" w:rsidRPr="00BE3795">
        <w:rPr>
          <w:rFonts w:ascii="Times New Roman" w:hAnsi="Times New Roman" w:cs="Times New Roman"/>
          <w:b/>
          <w:sz w:val="22"/>
          <w:szCs w:val="22"/>
        </w:rPr>
        <w:t>СпецПроектСервис</w:t>
      </w:r>
      <w:proofErr w:type="spellEnd"/>
      <w:r w:rsidR="004507F1" w:rsidRPr="00BE3795">
        <w:rPr>
          <w:rFonts w:ascii="Times New Roman" w:hAnsi="Times New Roman" w:cs="Times New Roman"/>
          <w:b/>
          <w:sz w:val="22"/>
          <w:szCs w:val="22"/>
        </w:rPr>
        <w:t>»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 (ИНН </w:t>
      </w:r>
      <w:r w:rsidR="004507F1" w:rsidRPr="00BE3795">
        <w:rPr>
          <w:rFonts w:ascii="Times New Roman" w:hAnsi="Times New Roman" w:cs="Times New Roman"/>
          <w:sz w:val="22"/>
          <w:szCs w:val="22"/>
        </w:rPr>
        <w:t>5505201501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, </w:t>
      </w:r>
      <w:r w:rsidR="004507F1" w:rsidRPr="00BE3795">
        <w:rPr>
          <w:rFonts w:ascii="Times New Roman" w:hAnsi="Times New Roman" w:cs="Times New Roman"/>
          <w:sz w:val="22"/>
          <w:szCs w:val="22"/>
        </w:rPr>
        <w:t>ОГРН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 </w:t>
      </w:r>
      <w:r w:rsidR="004507F1" w:rsidRPr="00BE3795">
        <w:rPr>
          <w:rFonts w:ascii="Times New Roman" w:hAnsi="Times New Roman" w:cs="Times New Roman"/>
          <w:sz w:val="22"/>
          <w:szCs w:val="22"/>
        </w:rPr>
        <w:t>1085543007109</w:t>
      </w:r>
      <w:r w:rsidR="004507F1" w:rsidRPr="00E33C87">
        <w:rPr>
          <w:rFonts w:ascii="Times New Roman" w:hAnsi="Times New Roman" w:cs="Times New Roman"/>
          <w:sz w:val="22"/>
          <w:szCs w:val="22"/>
        </w:rPr>
        <w:t xml:space="preserve">) </w:t>
      </w:r>
      <w:r w:rsidR="004507F1" w:rsidRPr="00FA638B">
        <w:rPr>
          <w:rFonts w:ascii="Times New Roman" w:hAnsi="Times New Roman" w:cs="Times New Roman"/>
          <w:sz w:val="22"/>
          <w:szCs w:val="22"/>
        </w:rPr>
        <w:t>в установленный срок выявленных нарушений согласно Акту контрольной</w:t>
      </w:r>
      <w:r w:rsidR="0015603A">
        <w:rPr>
          <w:rFonts w:ascii="Times New Roman" w:hAnsi="Times New Roman" w:cs="Times New Roman"/>
          <w:sz w:val="22"/>
          <w:szCs w:val="22"/>
        </w:rPr>
        <w:t xml:space="preserve"> проверки от 09 сентября 2014 г.</w:t>
      </w:r>
      <w:r w:rsidR="004507F1" w:rsidRPr="00FA638B">
        <w:rPr>
          <w:rFonts w:ascii="Times New Roman" w:hAnsi="Times New Roman" w:cs="Times New Roman"/>
          <w:sz w:val="22"/>
          <w:szCs w:val="22"/>
        </w:rPr>
        <w:t xml:space="preserve"> и </w:t>
      </w:r>
      <w:r w:rsidR="00D43043">
        <w:rPr>
          <w:rFonts w:ascii="Times New Roman" w:hAnsi="Times New Roman" w:cs="Times New Roman"/>
          <w:sz w:val="22"/>
          <w:szCs w:val="22"/>
        </w:rPr>
        <w:t>не</w:t>
      </w:r>
      <w:r w:rsidR="004507F1" w:rsidRPr="00FA638B">
        <w:rPr>
          <w:rFonts w:ascii="Times New Roman" w:hAnsi="Times New Roman" w:cs="Times New Roman"/>
          <w:sz w:val="22"/>
          <w:szCs w:val="22"/>
        </w:rPr>
        <w:t>представлением документов, подтверждающих соответствие требованиям</w:t>
      </w:r>
      <w:r w:rsidR="00363262">
        <w:rPr>
          <w:rFonts w:ascii="Times New Roman" w:hAnsi="Times New Roman" w:cs="Times New Roman"/>
          <w:sz w:val="22"/>
          <w:szCs w:val="22"/>
        </w:rPr>
        <w:t xml:space="preserve"> </w:t>
      </w:r>
      <w:r w:rsidR="004507F1" w:rsidRPr="004507F1">
        <w:rPr>
          <w:rFonts w:ascii="Times New Roman" w:hAnsi="Times New Roman" w:cs="Times New Roman"/>
          <w:sz w:val="22"/>
          <w:szCs w:val="22"/>
        </w:rPr>
        <w:t>к выдаче свидетельств о допуске к работам</w:t>
      </w:r>
      <w:r w:rsidR="00644B68" w:rsidRPr="00644B68">
        <w:rPr>
          <w:rFonts w:ascii="Times New Roman" w:hAnsi="Times New Roman" w:cs="Times New Roman"/>
          <w:sz w:val="22"/>
          <w:szCs w:val="22"/>
        </w:rPr>
        <w:t>, условиям членства</w:t>
      </w:r>
      <w:r w:rsidR="004507F1" w:rsidRPr="00E33C87">
        <w:rPr>
          <w:rFonts w:ascii="Times New Roman" w:hAnsi="Times New Roman" w:cs="Times New Roman"/>
          <w:sz w:val="22"/>
          <w:szCs w:val="22"/>
        </w:rPr>
        <w:t>: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отказать в возобновлении действия свидетельства о допуске к работам, которые оказывают влияние на безопасность объектов капитального строительства, в отношении </w:t>
      </w:r>
      <w:r w:rsidRPr="00FA638B">
        <w:rPr>
          <w:rFonts w:ascii="Times New Roman" w:hAnsi="Times New Roman" w:cs="Times New Roman"/>
          <w:sz w:val="22"/>
          <w:szCs w:val="22"/>
        </w:rPr>
        <w:lastRenderedPageBreak/>
        <w:t>определенных видов работ, указанных в свидетельстве о допуске к работам № П-055-5505201501-04032010-144/4, и</w:t>
      </w:r>
    </w:p>
    <w:p w:rsidR="004507F1" w:rsidRPr="00FA638B" w:rsidRDefault="004507F1" w:rsidP="004507F1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FA638B">
        <w:rPr>
          <w:rFonts w:ascii="Times New Roman" w:hAnsi="Times New Roman" w:cs="Times New Roman"/>
          <w:sz w:val="22"/>
          <w:szCs w:val="22"/>
        </w:rPr>
        <w:t xml:space="preserve">рекомендовать Совету Партнерства прекратить действие свидетельства о допуске к работам, которые оказывают влияние на безопасность объектов капитального строительства, в отношении определенных видов работ, указанных в свидетельстве о допуске к работам № П-055-5505201501-04032010-144/4, в соответствии с </w:t>
      </w:r>
      <w:proofErr w:type="spellStart"/>
      <w:r w:rsidRPr="00FA638B">
        <w:rPr>
          <w:rFonts w:ascii="Times New Roman" w:hAnsi="Times New Roman" w:cs="Times New Roman"/>
          <w:sz w:val="22"/>
          <w:szCs w:val="22"/>
        </w:rPr>
        <w:t>пп</w:t>
      </w:r>
      <w:proofErr w:type="spellEnd"/>
      <w:r w:rsidRPr="00FA638B">
        <w:rPr>
          <w:rFonts w:ascii="Times New Roman" w:hAnsi="Times New Roman" w:cs="Times New Roman"/>
          <w:sz w:val="22"/>
          <w:szCs w:val="22"/>
        </w:rPr>
        <w:t>. 3 п. 15 ст. 55.8 Градостроительного кодекса РФ</w:t>
      </w:r>
      <w:r w:rsidR="0061148B" w:rsidRPr="0061148B">
        <w:rPr>
          <w:rFonts w:ascii="Times New Roman" w:hAnsi="Times New Roman" w:cs="Times New Roman"/>
          <w:sz w:val="22"/>
          <w:szCs w:val="22"/>
        </w:rPr>
        <w:t>.</w:t>
      </w:r>
    </w:p>
    <w:p w:rsidR="008144DD" w:rsidRDefault="008144DD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990FCE" w:rsidRDefault="00990FCE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90FCE">
        <w:rPr>
          <w:sz w:val="22"/>
          <w:szCs w:val="22"/>
        </w:rPr>
        <w:t>по внеплановым проверкам соблюдения условий членства в Партнерстве:</w:t>
      </w:r>
    </w:p>
    <w:p w:rsidR="00990FCE" w:rsidRPr="00DD5E40" w:rsidRDefault="00990FCE" w:rsidP="004507F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D57A38" w:rsidRPr="00D57A38" w:rsidRDefault="00990FCE" w:rsidP="00D57A3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 w:rsidR="00D57A38" w:rsidRPr="00D57A38">
        <w:rPr>
          <w:sz w:val="22"/>
          <w:szCs w:val="22"/>
        </w:rPr>
        <w:t xml:space="preserve">. В связи с неисполнением </w:t>
      </w:r>
      <w:r w:rsidR="00D57A38">
        <w:rPr>
          <w:sz w:val="22"/>
          <w:szCs w:val="22"/>
        </w:rPr>
        <w:t>Закрытым</w:t>
      </w:r>
      <w:r w:rsidR="00D57A38" w:rsidRPr="00D57A38">
        <w:rPr>
          <w:sz w:val="22"/>
          <w:szCs w:val="22"/>
        </w:rPr>
        <w:t xml:space="preserve"> акционерн</w:t>
      </w:r>
      <w:r w:rsidR="00D57A38">
        <w:rPr>
          <w:sz w:val="22"/>
          <w:szCs w:val="22"/>
        </w:rPr>
        <w:t>ым</w:t>
      </w:r>
      <w:r w:rsidR="00D57A38" w:rsidRPr="00D57A38">
        <w:rPr>
          <w:sz w:val="22"/>
          <w:szCs w:val="22"/>
        </w:rPr>
        <w:t xml:space="preserve"> общество</w:t>
      </w:r>
      <w:r w:rsidR="00D57A38">
        <w:rPr>
          <w:sz w:val="22"/>
          <w:szCs w:val="22"/>
        </w:rPr>
        <w:t>м</w:t>
      </w:r>
      <w:r w:rsidR="00D57A38" w:rsidRPr="00D57A38">
        <w:rPr>
          <w:sz w:val="22"/>
          <w:szCs w:val="22"/>
        </w:rPr>
        <w:t xml:space="preserve"> «</w:t>
      </w:r>
      <w:proofErr w:type="spellStart"/>
      <w:r w:rsidR="00D57A38" w:rsidRPr="00D57A38">
        <w:rPr>
          <w:sz w:val="22"/>
          <w:szCs w:val="22"/>
        </w:rPr>
        <w:t>СибРегионПроект</w:t>
      </w:r>
      <w:proofErr w:type="spellEnd"/>
      <w:r w:rsidR="00D57A38" w:rsidRPr="00D57A38">
        <w:rPr>
          <w:sz w:val="22"/>
          <w:szCs w:val="22"/>
        </w:rPr>
        <w:t>» (ИНН 5407231113, ОГРН 1025403221854)</w:t>
      </w:r>
      <w:r w:rsidR="00D57A38">
        <w:rPr>
          <w:sz w:val="22"/>
          <w:szCs w:val="22"/>
        </w:rPr>
        <w:t xml:space="preserve"> </w:t>
      </w:r>
      <w:r w:rsidR="00D57A38" w:rsidRPr="00D57A38">
        <w:rPr>
          <w:sz w:val="22"/>
          <w:szCs w:val="22"/>
        </w:rPr>
        <w:t xml:space="preserve">в установленный срок предписания Дисциплинарного </w:t>
      </w:r>
      <w:r w:rsidR="006713D9">
        <w:rPr>
          <w:sz w:val="22"/>
          <w:szCs w:val="22"/>
        </w:rPr>
        <w:t>комитета от 21</w:t>
      </w:r>
      <w:r w:rsidR="00D57A38" w:rsidRPr="00D57A38">
        <w:rPr>
          <w:sz w:val="22"/>
          <w:szCs w:val="22"/>
        </w:rPr>
        <w:t xml:space="preserve"> </w:t>
      </w:r>
      <w:r w:rsidR="006713D9">
        <w:rPr>
          <w:sz w:val="22"/>
          <w:szCs w:val="22"/>
        </w:rPr>
        <w:t>октября</w:t>
      </w:r>
      <w:r w:rsidR="00D57A38" w:rsidRPr="00D57A38">
        <w:rPr>
          <w:sz w:val="22"/>
          <w:szCs w:val="22"/>
        </w:rPr>
        <w:t xml:space="preserve"> 2014 г. об обязательном устранении членом Партнерства выявленных нарушений</w:t>
      </w:r>
      <w:r w:rsidR="00D57A38" w:rsidRPr="00D57A38">
        <w:rPr>
          <w:rFonts w:ascii="Arial" w:hAnsi="Arial" w:cs="Arial"/>
          <w:sz w:val="20"/>
          <w:szCs w:val="20"/>
        </w:rPr>
        <w:t xml:space="preserve"> </w:t>
      </w:r>
      <w:r w:rsidR="00A11928">
        <w:rPr>
          <w:sz w:val="22"/>
          <w:szCs w:val="22"/>
        </w:rPr>
        <w:t>согласно Представлению от 08</w:t>
      </w:r>
      <w:r w:rsidR="00D57A38" w:rsidRPr="00D57A38">
        <w:rPr>
          <w:sz w:val="22"/>
          <w:szCs w:val="22"/>
        </w:rPr>
        <w:t xml:space="preserve"> </w:t>
      </w:r>
      <w:r w:rsidR="00A11928">
        <w:rPr>
          <w:sz w:val="22"/>
          <w:szCs w:val="22"/>
        </w:rPr>
        <w:t>октября</w:t>
      </w:r>
      <w:r w:rsidR="00D57A38" w:rsidRPr="00D57A38">
        <w:rPr>
          <w:sz w:val="22"/>
          <w:szCs w:val="22"/>
        </w:rPr>
        <w:t xml:space="preserve"> 2014 г.:</w:t>
      </w:r>
    </w:p>
    <w:p w:rsidR="00D57A38" w:rsidRPr="00D57A38" w:rsidRDefault="00D57A38" w:rsidP="00D57A38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D57A38">
        <w:rPr>
          <w:sz w:val="22"/>
          <w:szCs w:val="22"/>
        </w:rPr>
        <w:t>- рекомендовать Общему собранию членов Партнерства исключить Закрытое акционерное общество «</w:t>
      </w:r>
      <w:proofErr w:type="spellStart"/>
      <w:r w:rsidRPr="00D57A38">
        <w:rPr>
          <w:sz w:val="22"/>
          <w:szCs w:val="22"/>
        </w:rPr>
        <w:t>СибРегионПроект</w:t>
      </w:r>
      <w:proofErr w:type="spellEnd"/>
      <w:r w:rsidRPr="00D57A38">
        <w:rPr>
          <w:sz w:val="22"/>
          <w:szCs w:val="22"/>
        </w:rPr>
        <w:t>» (ИНН 5407231113, ОГРН 1025403221854) из членов Партнерства на основании п.3 ч.2 ст. 55. 7 Градостроительного кодекса РФ (неоднократной неуплаты в течение одного года или несвоевременной уплаты в течение одного года членских взносов).</w:t>
      </w:r>
    </w:p>
    <w:p w:rsidR="008144DD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44083" w:rsidRDefault="00944083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944083" w:rsidRPr="002475C8" w:rsidRDefault="00944083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8144DD" w:rsidRPr="002475C8" w:rsidRDefault="008144DD" w:rsidP="00DD5E4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Председатель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Молодан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Вадим Витальевич</w:t>
      </w: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A8404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:rsidR="008144DD" w:rsidRPr="00E33C87" w:rsidRDefault="008144DD" w:rsidP="00BE27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 w:rsidRPr="00E33C87">
        <w:rPr>
          <w:rFonts w:ascii="Times New Roman" w:hAnsi="Times New Roman" w:cs="Times New Roman"/>
          <w:sz w:val="22"/>
          <w:szCs w:val="22"/>
        </w:rPr>
        <w:t xml:space="preserve">Секретарь                     ______________________           </w:t>
      </w:r>
      <w:proofErr w:type="spellStart"/>
      <w:r w:rsidR="00BA0232" w:rsidRPr="00BA0232">
        <w:rPr>
          <w:rFonts w:ascii="Times New Roman" w:hAnsi="Times New Roman" w:cs="Times New Roman"/>
          <w:sz w:val="22"/>
          <w:szCs w:val="22"/>
        </w:rPr>
        <w:t>Винокурова</w:t>
      </w:r>
      <w:proofErr w:type="spellEnd"/>
      <w:r w:rsidR="00BA0232" w:rsidRPr="00BA0232">
        <w:rPr>
          <w:rFonts w:ascii="Times New Roman" w:hAnsi="Times New Roman" w:cs="Times New Roman"/>
          <w:sz w:val="22"/>
          <w:szCs w:val="22"/>
        </w:rPr>
        <w:t xml:space="preserve"> Ольга Евгеньевна</w:t>
      </w:r>
    </w:p>
    <w:sectPr w:rsidR="008144DD" w:rsidRPr="00E33C87" w:rsidSect="00A8404A">
      <w:footerReference w:type="even" r:id="rId8"/>
      <w:footerReference w:type="default" r:id="rId9"/>
      <w:pgSz w:w="11906" w:h="16838"/>
      <w:pgMar w:top="899" w:right="850" w:bottom="71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E85" w:rsidRDefault="00772E85">
      <w:r>
        <w:separator/>
      </w:r>
    </w:p>
  </w:endnote>
  <w:endnote w:type="continuationSeparator" w:id="0">
    <w:p w:rsidR="00772E85" w:rsidRDefault="00772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44DD" w:rsidRDefault="008144DD" w:rsidP="00A8404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44083">
      <w:rPr>
        <w:rStyle w:val="a5"/>
        <w:noProof/>
      </w:rPr>
      <w:t>2</w:t>
    </w:r>
    <w:r>
      <w:rPr>
        <w:rStyle w:val="a5"/>
      </w:rPr>
      <w:fldChar w:fldCharType="end"/>
    </w:r>
  </w:p>
  <w:p w:rsidR="008144DD" w:rsidRDefault="008144DD" w:rsidP="00A8404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E85" w:rsidRDefault="00772E85">
      <w:r>
        <w:separator/>
      </w:r>
    </w:p>
  </w:footnote>
  <w:footnote w:type="continuationSeparator" w:id="0">
    <w:p w:rsidR="00772E85" w:rsidRDefault="00772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4C5D6C"/>
    <w:multiLevelType w:val="hybridMultilevel"/>
    <w:tmpl w:val="B9C65298"/>
    <w:lvl w:ilvl="0" w:tplc="71CE743C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04A"/>
    <w:rsid w:val="00000937"/>
    <w:rsid w:val="00005032"/>
    <w:rsid w:val="00007889"/>
    <w:rsid w:val="00015776"/>
    <w:rsid w:val="00016988"/>
    <w:rsid w:val="00017C73"/>
    <w:rsid w:val="0002045A"/>
    <w:rsid w:val="00025119"/>
    <w:rsid w:val="000272C6"/>
    <w:rsid w:val="00031E6A"/>
    <w:rsid w:val="00032C6B"/>
    <w:rsid w:val="00042941"/>
    <w:rsid w:val="00044D35"/>
    <w:rsid w:val="00045A7A"/>
    <w:rsid w:val="0004606A"/>
    <w:rsid w:val="00062504"/>
    <w:rsid w:val="00062E94"/>
    <w:rsid w:val="0006318C"/>
    <w:rsid w:val="000658E4"/>
    <w:rsid w:val="00070B81"/>
    <w:rsid w:val="00091201"/>
    <w:rsid w:val="00092C76"/>
    <w:rsid w:val="000A252E"/>
    <w:rsid w:val="000C7590"/>
    <w:rsid w:val="001001A0"/>
    <w:rsid w:val="00101C24"/>
    <w:rsid w:val="0010688D"/>
    <w:rsid w:val="00111997"/>
    <w:rsid w:val="00115FF9"/>
    <w:rsid w:val="001362E0"/>
    <w:rsid w:val="001429A2"/>
    <w:rsid w:val="0014367C"/>
    <w:rsid w:val="00146185"/>
    <w:rsid w:val="00155A10"/>
    <w:rsid w:val="0015603A"/>
    <w:rsid w:val="00160D51"/>
    <w:rsid w:val="00173955"/>
    <w:rsid w:val="00177C00"/>
    <w:rsid w:val="00190430"/>
    <w:rsid w:val="0019315F"/>
    <w:rsid w:val="001A1204"/>
    <w:rsid w:val="001A2BEC"/>
    <w:rsid w:val="001B7E32"/>
    <w:rsid w:val="001D013D"/>
    <w:rsid w:val="001E21A3"/>
    <w:rsid w:val="001E2432"/>
    <w:rsid w:val="001E2D4E"/>
    <w:rsid w:val="001F0F01"/>
    <w:rsid w:val="002020C4"/>
    <w:rsid w:val="00202BAF"/>
    <w:rsid w:val="00203C9C"/>
    <w:rsid w:val="0020429C"/>
    <w:rsid w:val="002312C8"/>
    <w:rsid w:val="002365A7"/>
    <w:rsid w:val="00240981"/>
    <w:rsid w:val="0024604E"/>
    <w:rsid w:val="002475C8"/>
    <w:rsid w:val="00250306"/>
    <w:rsid w:val="00250498"/>
    <w:rsid w:val="00251BAF"/>
    <w:rsid w:val="002522AD"/>
    <w:rsid w:val="002549FD"/>
    <w:rsid w:val="002578F3"/>
    <w:rsid w:val="002703A8"/>
    <w:rsid w:val="00271BC0"/>
    <w:rsid w:val="00285AAA"/>
    <w:rsid w:val="00291F49"/>
    <w:rsid w:val="002945A8"/>
    <w:rsid w:val="002A0FA0"/>
    <w:rsid w:val="002A1593"/>
    <w:rsid w:val="002A5C39"/>
    <w:rsid w:val="002B11C7"/>
    <w:rsid w:val="002B4D9C"/>
    <w:rsid w:val="002B5835"/>
    <w:rsid w:val="002B72FA"/>
    <w:rsid w:val="002D37A4"/>
    <w:rsid w:val="002D488F"/>
    <w:rsid w:val="002D5179"/>
    <w:rsid w:val="002D662B"/>
    <w:rsid w:val="002E031F"/>
    <w:rsid w:val="002E2A29"/>
    <w:rsid w:val="002E74EA"/>
    <w:rsid w:val="003069CB"/>
    <w:rsid w:val="00310383"/>
    <w:rsid w:val="00311D91"/>
    <w:rsid w:val="00314833"/>
    <w:rsid w:val="00317CAA"/>
    <w:rsid w:val="00324547"/>
    <w:rsid w:val="003329D5"/>
    <w:rsid w:val="003469B7"/>
    <w:rsid w:val="00347189"/>
    <w:rsid w:val="003558A0"/>
    <w:rsid w:val="0036090D"/>
    <w:rsid w:val="00363262"/>
    <w:rsid w:val="00384B73"/>
    <w:rsid w:val="00390BD6"/>
    <w:rsid w:val="00397CA8"/>
    <w:rsid w:val="003B1BCA"/>
    <w:rsid w:val="003D17CF"/>
    <w:rsid w:val="003D5D61"/>
    <w:rsid w:val="003E1FF8"/>
    <w:rsid w:val="003F68C5"/>
    <w:rsid w:val="003F78FB"/>
    <w:rsid w:val="00415C43"/>
    <w:rsid w:val="00417367"/>
    <w:rsid w:val="00417F08"/>
    <w:rsid w:val="00431FB0"/>
    <w:rsid w:val="00435675"/>
    <w:rsid w:val="00443682"/>
    <w:rsid w:val="004507F1"/>
    <w:rsid w:val="00450B3B"/>
    <w:rsid w:val="00452A14"/>
    <w:rsid w:val="00453DED"/>
    <w:rsid w:val="00454D30"/>
    <w:rsid w:val="00467833"/>
    <w:rsid w:val="004832BC"/>
    <w:rsid w:val="00487575"/>
    <w:rsid w:val="004B19B5"/>
    <w:rsid w:val="004B6A23"/>
    <w:rsid w:val="004D5352"/>
    <w:rsid w:val="004E65A2"/>
    <w:rsid w:val="004F0395"/>
    <w:rsid w:val="004F03D9"/>
    <w:rsid w:val="004F3D44"/>
    <w:rsid w:val="00503997"/>
    <w:rsid w:val="0051772A"/>
    <w:rsid w:val="005213F3"/>
    <w:rsid w:val="0052305F"/>
    <w:rsid w:val="005274CC"/>
    <w:rsid w:val="005411B8"/>
    <w:rsid w:val="0055020A"/>
    <w:rsid w:val="005549F5"/>
    <w:rsid w:val="00571613"/>
    <w:rsid w:val="00571882"/>
    <w:rsid w:val="00594F4A"/>
    <w:rsid w:val="005A25FE"/>
    <w:rsid w:val="005A6B1D"/>
    <w:rsid w:val="005C6F90"/>
    <w:rsid w:val="005D25C4"/>
    <w:rsid w:val="005E6E59"/>
    <w:rsid w:val="005F30DB"/>
    <w:rsid w:val="006007B9"/>
    <w:rsid w:val="006011F6"/>
    <w:rsid w:val="00604345"/>
    <w:rsid w:val="00605EBA"/>
    <w:rsid w:val="00610F16"/>
    <w:rsid w:val="0061148B"/>
    <w:rsid w:val="00612B85"/>
    <w:rsid w:val="00626BB8"/>
    <w:rsid w:val="00627A51"/>
    <w:rsid w:val="00635204"/>
    <w:rsid w:val="0064122C"/>
    <w:rsid w:val="0064138A"/>
    <w:rsid w:val="00641C32"/>
    <w:rsid w:val="00644B68"/>
    <w:rsid w:val="00646A87"/>
    <w:rsid w:val="0065122E"/>
    <w:rsid w:val="00652455"/>
    <w:rsid w:val="00663E03"/>
    <w:rsid w:val="006713D9"/>
    <w:rsid w:val="00683B28"/>
    <w:rsid w:val="00685E71"/>
    <w:rsid w:val="00686E84"/>
    <w:rsid w:val="0069144E"/>
    <w:rsid w:val="00693CAB"/>
    <w:rsid w:val="006A5D93"/>
    <w:rsid w:val="006B67FF"/>
    <w:rsid w:val="006D11E1"/>
    <w:rsid w:val="006D3A43"/>
    <w:rsid w:val="006D3D2E"/>
    <w:rsid w:val="006D3EE8"/>
    <w:rsid w:val="006D4F8C"/>
    <w:rsid w:val="006E7A79"/>
    <w:rsid w:val="006F0522"/>
    <w:rsid w:val="006F0CCF"/>
    <w:rsid w:val="006F3D09"/>
    <w:rsid w:val="00703720"/>
    <w:rsid w:val="00703B4F"/>
    <w:rsid w:val="007209C7"/>
    <w:rsid w:val="00724134"/>
    <w:rsid w:val="00725C65"/>
    <w:rsid w:val="00730423"/>
    <w:rsid w:val="007310D2"/>
    <w:rsid w:val="007434CF"/>
    <w:rsid w:val="00744E47"/>
    <w:rsid w:val="007550BB"/>
    <w:rsid w:val="00760004"/>
    <w:rsid w:val="00772A91"/>
    <w:rsid w:val="00772E85"/>
    <w:rsid w:val="00775CBF"/>
    <w:rsid w:val="00776773"/>
    <w:rsid w:val="00782EEC"/>
    <w:rsid w:val="00786E9D"/>
    <w:rsid w:val="00797932"/>
    <w:rsid w:val="007A4D0A"/>
    <w:rsid w:val="007A7119"/>
    <w:rsid w:val="007B10C9"/>
    <w:rsid w:val="007C49D1"/>
    <w:rsid w:val="007E4BCC"/>
    <w:rsid w:val="007E5882"/>
    <w:rsid w:val="007F1B6E"/>
    <w:rsid w:val="008123C0"/>
    <w:rsid w:val="008144DD"/>
    <w:rsid w:val="00823198"/>
    <w:rsid w:val="008271B0"/>
    <w:rsid w:val="00835A9F"/>
    <w:rsid w:val="00835FE6"/>
    <w:rsid w:val="00836218"/>
    <w:rsid w:val="0084097F"/>
    <w:rsid w:val="00846284"/>
    <w:rsid w:val="0085025F"/>
    <w:rsid w:val="008538E7"/>
    <w:rsid w:val="00854128"/>
    <w:rsid w:val="008631D6"/>
    <w:rsid w:val="008771F1"/>
    <w:rsid w:val="00877801"/>
    <w:rsid w:val="00881BE2"/>
    <w:rsid w:val="00885CD3"/>
    <w:rsid w:val="00890D94"/>
    <w:rsid w:val="008A6E69"/>
    <w:rsid w:val="008B0939"/>
    <w:rsid w:val="008B1392"/>
    <w:rsid w:val="008B5257"/>
    <w:rsid w:val="008C3517"/>
    <w:rsid w:val="008D1CC4"/>
    <w:rsid w:val="008E5DBD"/>
    <w:rsid w:val="008F482F"/>
    <w:rsid w:val="00921F33"/>
    <w:rsid w:val="009244BE"/>
    <w:rsid w:val="00927513"/>
    <w:rsid w:val="0093383F"/>
    <w:rsid w:val="00933ACA"/>
    <w:rsid w:val="00937893"/>
    <w:rsid w:val="00937D4E"/>
    <w:rsid w:val="00941B5D"/>
    <w:rsid w:val="00944083"/>
    <w:rsid w:val="009458EC"/>
    <w:rsid w:val="00955D9A"/>
    <w:rsid w:val="00955E44"/>
    <w:rsid w:val="009560D3"/>
    <w:rsid w:val="00957026"/>
    <w:rsid w:val="0095783A"/>
    <w:rsid w:val="00963F41"/>
    <w:rsid w:val="009658AB"/>
    <w:rsid w:val="0096594F"/>
    <w:rsid w:val="00967B51"/>
    <w:rsid w:val="00974C2F"/>
    <w:rsid w:val="00977AB6"/>
    <w:rsid w:val="009848A3"/>
    <w:rsid w:val="00990FCE"/>
    <w:rsid w:val="009B219E"/>
    <w:rsid w:val="009C0A3F"/>
    <w:rsid w:val="009C1651"/>
    <w:rsid w:val="009C4017"/>
    <w:rsid w:val="009C438A"/>
    <w:rsid w:val="009D4196"/>
    <w:rsid w:val="009E6FC7"/>
    <w:rsid w:val="009F5801"/>
    <w:rsid w:val="009F5812"/>
    <w:rsid w:val="00A0310F"/>
    <w:rsid w:val="00A03508"/>
    <w:rsid w:val="00A10D6D"/>
    <w:rsid w:val="00A11928"/>
    <w:rsid w:val="00A157A4"/>
    <w:rsid w:val="00A165AA"/>
    <w:rsid w:val="00A16808"/>
    <w:rsid w:val="00A3137A"/>
    <w:rsid w:val="00A32ECF"/>
    <w:rsid w:val="00A42C66"/>
    <w:rsid w:val="00A441A6"/>
    <w:rsid w:val="00A531A5"/>
    <w:rsid w:val="00A5376E"/>
    <w:rsid w:val="00A53919"/>
    <w:rsid w:val="00A729A3"/>
    <w:rsid w:val="00A8404A"/>
    <w:rsid w:val="00A867F0"/>
    <w:rsid w:val="00A87CAA"/>
    <w:rsid w:val="00A91970"/>
    <w:rsid w:val="00A92186"/>
    <w:rsid w:val="00AA5A7A"/>
    <w:rsid w:val="00AC1853"/>
    <w:rsid w:val="00AC3258"/>
    <w:rsid w:val="00AC3DBC"/>
    <w:rsid w:val="00AC6E89"/>
    <w:rsid w:val="00AD49A3"/>
    <w:rsid w:val="00AD6368"/>
    <w:rsid w:val="00AE0C81"/>
    <w:rsid w:val="00AE59BF"/>
    <w:rsid w:val="00B255B9"/>
    <w:rsid w:val="00B2686A"/>
    <w:rsid w:val="00B353F6"/>
    <w:rsid w:val="00B41697"/>
    <w:rsid w:val="00B52FCA"/>
    <w:rsid w:val="00B53491"/>
    <w:rsid w:val="00B608E6"/>
    <w:rsid w:val="00B62CAD"/>
    <w:rsid w:val="00B81DC0"/>
    <w:rsid w:val="00B84EEF"/>
    <w:rsid w:val="00B918E7"/>
    <w:rsid w:val="00B9242F"/>
    <w:rsid w:val="00B968FD"/>
    <w:rsid w:val="00BA0232"/>
    <w:rsid w:val="00BA1686"/>
    <w:rsid w:val="00BB1005"/>
    <w:rsid w:val="00BB203D"/>
    <w:rsid w:val="00BB36F9"/>
    <w:rsid w:val="00BC0D94"/>
    <w:rsid w:val="00BC614A"/>
    <w:rsid w:val="00BD13A6"/>
    <w:rsid w:val="00BE201A"/>
    <w:rsid w:val="00BE2795"/>
    <w:rsid w:val="00BE3795"/>
    <w:rsid w:val="00BF018C"/>
    <w:rsid w:val="00BF1F55"/>
    <w:rsid w:val="00BF7C86"/>
    <w:rsid w:val="00C06F98"/>
    <w:rsid w:val="00C1325B"/>
    <w:rsid w:val="00C1378C"/>
    <w:rsid w:val="00C26075"/>
    <w:rsid w:val="00C26CB9"/>
    <w:rsid w:val="00C33795"/>
    <w:rsid w:val="00C347DE"/>
    <w:rsid w:val="00C40281"/>
    <w:rsid w:val="00C409CA"/>
    <w:rsid w:val="00C4429A"/>
    <w:rsid w:val="00C51BC1"/>
    <w:rsid w:val="00C66494"/>
    <w:rsid w:val="00C7432A"/>
    <w:rsid w:val="00C74E10"/>
    <w:rsid w:val="00C82448"/>
    <w:rsid w:val="00C82E10"/>
    <w:rsid w:val="00C9002A"/>
    <w:rsid w:val="00C96239"/>
    <w:rsid w:val="00C97682"/>
    <w:rsid w:val="00CA320D"/>
    <w:rsid w:val="00CA5286"/>
    <w:rsid w:val="00CC2EF8"/>
    <w:rsid w:val="00CC32A2"/>
    <w:rsid w:val="00CC3720"/>
    <w:rsid w:val="00CC617E"/>
    <w:rsid w:val="00CF11A9"/>
    <w:rsid w:val="00CF2AEC"/>
    <w:rsid w:val="00CF49C0"/>
    <w:rsid w:val="00D07BC8"/>
    <w:rsid w:val="00D1797E"/>
    <w:rsid w:val="00D23177"/>
    <w:rsid w:val="00D43043"/>
    <w:rsid w:val="00D51AB5"/>
    <w:rsid w:val="00D568F6"/>
    <w:rsid w:val="00D57A38"/>
    <w:rsid w:val="00D57CAA"/>
    <w:rsid w:val="00D65F42"/>
    <w:rsid w:val="00D67CD8"/>
    <w:rsid w:val="00D7226D"/>
    <w:rsid w:val="00D77BB9"/>
    <w:rsid w:val="00D8024D"/>
    <w:rsid w:val="00D82B2C"/>
    <w:rsid w:val="00D85780"/>
    <w:rsid w:val="00D91341"/>
    <w:rsid w:val="00D933CC"/>
    <w:rsid w:val="00D94491"/>
    <w:rsid w:val="00D96A66"/>
    <w:rsid w:val="00D975FC"/>
    <w:rsid w:val="00D97AD4"/>
    <w:rsid w:val="00DA2699"/>
    <w:rsid w:val="00DB17A7"/>
    <w:rsid w:val="00DB361A"/>
    <w:rsid w:val="00DB78B8"/>
    <w:rsid w:val="00DC0319"/>
    <w:rsid w:val="00DC22BA"/>
    <w:rsid w:val="00DD5E40"/>
    <w:rsid w:val="00DE3111"/>
    <w:rsid w:val="00DF0751"/>
    <w:rsid w:val="00DF19F1"/>
    <w:rsid w:val="00DF3AA0"/>
    <w:rsid w:val="00E00876"/>
    <w:rsid w:val="00E06D72"/>
    <w:rsid w:val="00E13E28"/>
    <w:rsid w:val="00E30712"/>
    <w:rsid w:val="00E33C87"/>
    <w:rsid w:val="00E33D60"/>
    <w:rsid w:val="00E40175"/>
    <w:rsid w:val="00E52354"/>
    <w:rsid w:val="00E52AAE"/>
    <w:rsid w:val="00E6030A"/>
    <w:rsid w:val="00E617C7"/>
    <w:rsid w:val="00E61E8C"/>
    <w:rsid w:val="00E67450"/>
    <w:rsid w:val="00E70FDC"/>
    <w:rsid w:val="00E72429"/>
    <w:rsid w:val="00E764ED"/>
    <w:rsid w:val="00E773A3"/>
    <w:rsid w:val="00E86D6C"/>
    <w:rsid w:val="00E876D8"/>
    <w:rsid w:val="00E91B58"/>
    <w:rsid w:val="00E94005"/>
    <w:rsid w:val="00E95846"/>
    <w:rsid w:val="00E95FD9"/>
    <w:rsid w:val="00EA4827"/>
    <w:rsid w:val="00EA5D8A"/>
    <w:rsid w:val="00EB29E3"/>
    <w:rsid w:val="00EC55FF"/>
    <w:rsid w:val="00ED5A3D"/>
    <w:rsid w:val="00EE68CD"/>
    <w:rsid w:val="00EF16B0"/>
    <w:rsid w:val="00EF43D9"/>
    <w:rsid w:val="00EF7F4C"/>
    <w:rsid w:val="00F041CD"/>
    <w:rsid w:val="00F072EB"/>
    <w:rsid w:val="00F13768"/>
    <w:rsid w:val="00F14834"/>
    <w:rsid w:val="00F30A14"/>
    <w:rsid w:val="00F47DAC"/>
    <w:rsid w:val="00F47EF3"/>
    <w:rsid w:val="00F63A63"/>
    <w:rsid w:val="00F63D28"/>
    <w:rsid w:val="00F74CE4"/>
    <w:rsid w:val="00F75B67"/>
    <w:rsid w:val="00F83F62"/>
    <w:rsid w:val="00F90925"/>
    <w:rsid w:val="00FA638B"/>
    <w:rsid w:val="00FB4DDF"/>
    <w:rsid w:val="00FC100D"/>
    <w:rsid w:val="00FC2F2B"/>
    <w:rsid w:val="00FC680A"/>
    <w:rsid w:val="00FC7433"/>
    <w:rsid w:val="00FD7876"/>
    <w:rsid w:val="00FE62AA"/>
    <w:rsid w:val="00FE7705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D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8404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A84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footer"/>
    <w:basedOn w:val="a"/>
    <w:link w:val="a4"/>
    <w:uiPriority w:val="99"/>
    <w:rsid w:val="00A8404A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E74EA"/>
    <w:rPr>
      <w:rFonts w:cs="Times New Roman"/>
      <w:sz w:val="24"/>
      <w:szCs w:val="24"/>
    </w:rPr>
  </w:style>
  <w:style w:type="character" w:styleId="a5">
    <w:name w:val="page number"/>
    <w:uiPriority w:val="99"/>
    <w:rsid w:val="00A8404A"/>
    <w:rPr>
      <w:rFonts w:cs="Times New Roman"/>
    </w:rPr>
  </w:style>
  <w:style w:type="paragraph" w:styleId="a6">
    <w:name w:val="Balloon Text"/>
    <w:basedOn w:val="a"/>
    <w:link w:val="a7"/>
    <w:uiPriority w:val="99"/>
    <w:rsid w:val="00CA320D"/>
    <w:rPr>
      <w:rFonts w:ascii="Tahoma" w:hAnsi="Tahoma"/>
      <w:sz w:val="16"/>
      <w:szCs w:val="20"/>
    </w:rPr>
  </w:style>
  <w:style w:type="character" w:customStyle="1" w:styleId="BalloonTextChar">
    <w:name w:val="Balloon Text Char"/>
    <w:uiPriority w:val="99"/>
    <w:semiHidden/>
    <w:locked/>
    <w:rsid w:val="002E74EA"/>
    <w:rPr>
      <w:rFonts w:cs="Times New Roman"/>
      <w:sz w:val="2"/>
    </w:rPr>
  </w:style>
  <w:style w:type="character" w:customStyle="1" w:styleId="a7">
    <w:name w:val="Текст выноски Знак"/>
    <w:link w:val="a6"/>
    <w:uiPriority w:val="99"/>
    <w:locked/>
    <w:rsid w:val="00CA320D"/>
    <w:rPr>
      <w:rFonts w:ascii="Tahoma" w:hAnsi="Tahoma"/>
      <w:sz w:val="16"/>
    </w:rPr>
  </w:style>
  <w:style w:type="character" w:customStyle="1" w:styleId="a4">
    <w:name w:val="Нижний колонтитул Знак"/>
    <w:link w:val="a3"/>
    <w:uiPriority w:val="99"/>
    <w:locked/>
    <w:rsid w:val="00F9092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478</Words>
  <Characters>3717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 10</vt:lpstr>
      <vt:lpstr>Протокол № 10</vt:lpstr>
    </vt:vector>
  </TitlesOfParts>
  <Company/>
  <LinksUpToDate>false</LinksUpToDate>
  <CharactersWithSpaces>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10</dc:title>
  <dc:creator>vinokurova</dc:creator>
  <cp:lastModifiedBy>Винокурова Ольга</cp:lastModifiedBy>
  <cp:revision>15</cp:revision>
  <cp:lastPrinted>2014-12-19T10:26:00Z</cp:lastPrinted>
  <dcterms:created xsi:type="dcterms:W3CDTF">2014-12-19T08:53:00Z</dcterms:created>
  <dcterms:modified xsi:type="dcterms:W3CDTF">2014-12-19T11:38:00Z</dcterms:modified>
</cp:coreProperties>
</file>