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одружество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0004048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0911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