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9/2016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24 февраля 2016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2.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>О прекращении действия Свидетельства о допуске к определенному виду или видам работ, которые оказывают влияние на безопасность объектов капитального строительства, действие которого было приостановлено, в отношении определенного вида или видов работ и в случае отсутствия Свидетельства о допуске хотя бы к одному виду работ, которые оказывают влияние на безопасность объектов капитального строительства, исключении из членов Партнерства юридического лица (индивидуального предпринимателя).</w:t>
      </w:r>
    </w:p>
    <w:p w14:paraId="7475C822" w14:textId="77777777" w:rsidR="006D5FCC" w:rsidRDefault="00436E78" w:rsidP="00FD0FCB">
      <w:pPr>
        <w:ind w:left="360"/>
        <w:jc w:val="both"/>
        <w:rPr>
          <w:sz w:val="22"/>
          <w:szCs w:val="22"/>
        </w:rPr>
      </w:pPr>
      <w:r w:rsidRPr="00A40A5F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>3.</w:t>
      </w:r>
      <w:r w:rsidR="006D5FCC">
        <w:rPr>
          <w:sz w:val="22"/>
          <w:szCs w:val="22"/>
          <w:lang w:val="en-US"/>
        </w:rPr>
        <w:t> </w:t>
      </w:r>
      <w:r w:rsidR="006D5FCC" w:rsidRPr="00B067AC">
        <w:rPr>
          <w:sz w:val="22"/>
          <w:szCs w:val="22"/>
        </w:rPr>
        <w:t xml:space="preserve">О </w:t>
      </w:r>
      <w:r w:rsidR="006D5FCC">
        <w:rPr>
          <w:sz w:val="22"/>
          <w:szCs w:val="22"/>
        </w:rPr>
        <w:t>возобновлении</w:t>
      </w:r>
      <w:r w:rsidR="006D5FCC" w:rsidRPr="00B067AC">
        <w:rPr>
          <w:sz w:val="22"/>
          <w:szCs w:val="22"/>
        </w:rPr>
        <w:t xml:space="preserve"> действия Свидетельства о допуске к определенному виду или видам работ, которые оказывают влияние на безопасность объектов капитального строительства, действие которого было приостановлено, в отношении определенного вида или видов работ и в случае отсутствия Свидетельства о допуске хотя бы к одному виду работ, которые оказывают влияние на безопасность объектов капитального строительства, исключении из членов Партнерства юридического лица (индивидуального предпринимателя).</w:t>
      </w:r>
    </w:p>
    <w:p w14:paraId="658BC8F2" w14:textId="77777777" w:rsidR="00A52491" w:rsidRDefault="006D5FCC" w:rsidP="00A52491">
      <w:pPr>
        <w:ind w:left="360"/>
        <w:jc w:val="both"/>
        <w:rPr>
          <w:sz w:val="22"/>
          <w:szCs w:val="22"/>
        </w:rPr>
      </w:pPr>
      <w:r w:rsidRPr="00A40A5F">
        <w:rPr>
          <w:sz w:val="22"/>
          <w:szCs w:val="22"/>
          <w:lang w:val="en-US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1. </w:t>
      </w:r>
      <w:r w:rsidRPr="009A783C">
        <w:rPr>
          <w:sz w:val="22"/>
          <w:szCs w:val="22"/>
        </w:rPr>
        <w:t xml:space="preserve">В связи с неустранением </w:t>
      </w:r>
      <w:r w:rsidRPr="009A783C">
        <w:rPr>
          <w:b/>
          <w:sz w:val="22"/>
          <w:szCs w:val="22"/>
        </w:rPr>
        <w:t>Обществом с ограниченной ответственностью «СПК Аква-Вива»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1077847232605,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7804359963)</w:t>
      </w:r>
      <w:r w:rsidRPr="009A783C">
        <w:rPr>
          <w:sz w:val="22"/>
          <w:szCs w:val="22"/>
        </w:rPr>
        <w:t xml:space="preserve"> в установленный срок выявленных нарушений прекратить действие Свидетельства о допуске к работам, которые оказывают влияние на безопасность объектов капитального строительства, действие которого было приостановлено, в отношении определенных видов работ, указанных в Свидетельстве о допуске к работам № П-098-7804359963-21122009-015/3, на основании пп. 3 п. 15 ст. 55.8 Градостроительного кодекса РФ.</w:t>
      </w:r>
    </w:p>
    <w:p w14:paraId="5543F759" w14:textId="77777777" w:rsidR="00436E78" w:rsidRPr="00A40A5F" w:rsidRDefault="00436E78" w:rsidP="009A783C">
      <w:pPr>
        <w:ind w:left="-540"/>
        <w:jc w:val="both"/>
        <w:rPr>
          <w:sz w:val="22"/>
          <w:szCs w:val="22"/>
        </w:rPr>
      </w:pPr>
    </w:p>
    <w:p w14:paraId="2B74FB82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9A783C">
        <w:rPr>
          <w:sz w:val="22"/>
          <w:szCs w:val="22"/>
        </w:rPr>
        <w:t>2.1.2. В связи с отсутствием Свидетельства о допуске хотя бы к одному виду работ, которые оказывают влияние на безопасность объектов капитального строительства, исключить</w:t>
      </w:r>
      <w:r w:rsidR="00283167" w:rsidRPr="00283167">
        <w:rPr>
          <w:b/>
          <w:sz w:val="22"/>
          <w:szCs w:val="22"/>
        </w:rPr>
        <w:t xml:space="preserve"> </w:t>
      </w:r>
      <w:r w:rsidRPr="009A783C">
        <w:rPr>
          <w:b/>
          <w:sz w:val="22"/>
          <w:szCs w:val="22"/>
        </w:rPr>
        <w:lastRenderedPageBreak/>
        <w:t>Общество с ограниченной ответственностью «СПК Аква-Вива»</w:t>
      </w:r>
      <w:r w:rsidRPr="009A783C">
        <w:rPr>
          <w:sz w:val="22"/>
          <w:szCs w:val="22"/>
        </w:rPr>
        <w:t xml:space="preserve"> (</w:t>
      </w:r>
      <w:r w:rsidRPr="00B067AC">
        <w:rPr>
          <w:sz w:val="22"/>
          <w:szCs w:val="22"/>
        </w:rPr>
        <w:t>ОГРН 1077847232605,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7804359963</w:t>
      </w:r>
      <w:r w:rsidRPr="009A783C">
        <w:rPr>
          <w:sz w:val="22"/>
          <w:szCs w:val="22"/>
        </w:rPr>
        <w:t>) из членов Партнерства на основании пп. 5 п. 2 ст. 55.7 Градостроительного кодекса РФ.</w:t>
      </w:r>
    </w:p>
    <w:p w14:paraId="41E16C77" w14:textId="77777777" w:rsidR="00436E78" w:rsidRPr="00B067AC" w:rsidRDefault="00436E78" w:rsidP="00B067AC">
      <w:pPr>
        <w:ind w:left="-540"/>
        <w:jc w:val="both"/>
        <w:rPr>
          <w:sz w:val="22"/>
          <w:szCs w:val="22"/>
        </w:rPr>
      </w:pPr>
    </w:p>
    <w:p w14:paraId="000ADA97" w14:textId="77777777" w:rsidR="00FD0FCB" w:rsidRPr="00A319DF" w:rsidRDefault="00436E78" w:rsidP="00D00BF9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>3.1.</w:t>
      </w:r>
      <w:r w:rsidR="00015394">
        <w:rPr>
          <w:sz w:val="22"/>
          <w:szCs w:val="22"/>
          <w:lang w:val="en-US"/>
        </w:rPr>
        <w:t xml:space="preserve">1. </w:t>
      </w:r>
      <w:r w:rsidR="0011671E">
        <w:rPr>
          <w:sz w:val="22"/>
          <w:szCs w:val="22"/>
        </w:rPr>
        <w:t xml:space="preserve">В связи с </w:t>
      </w:r>
      <w:r w:rsidR="00015394" w:rsidRPr="009A783C">
        <w:rPr>
          <w:sz w:val="22"/>
          <w:szCs w:val="22"/>
        </w:rPr>
        <w:t xml:space="preserve">устранением </w:t>
      </w:r>
      <w:r w:rsidR="00015394" w:rsidRPr="009A783C">
        <w:rPr>
          <w:b/>
          <w:sz w:val="22"/>
          <w:szCs w:val="22"/>
        </w:rPr>
        <w:t>Обществом с ограниченной ответственностью «СК «ВолгоградСтройМонтаж»</w:t>
      </w:r>
      <w:r w:rsidR="00015394" w:rsidRPr="009A783C">
        <w:rPr>
          <w:sz w:val="22"/>
          <w:szCs w:val="22"/>
        </w:rPr>
        <w:t xml:space="preserve"> </w:t>
      </w:r>
      <w:r w:rsidR="00015394" w:rsidRPr="00B067AC">
        <w:rPr>
          <w:sz w:val="22"/>
          <w:szCs w:val="22"/>
        </w:rPr>
        <w:t>(ОГРН 1103455001726,</w:t>
      </w:r>
      <w:r w:rsidR="00015394">
        <w:rPr>
          <w:sz w:val="22"/>
          <w:szCs w:val="22"/>
          <w:lang w:val="en-US"/>
        </w:rPr>
        <w:t> </w:t>
      </w:r>
      <w:r w:rsidR="00015394" w:rsidRPr="00B067AC">
        <w:rPr>
          <w:sz w:val="22"/>
          <w:szCs w:val="22"/>
        </w:rPr>
        <w:t/>
      </w:r>
      <w:r w:rsidR="00015394" w:rsidRPr="0017086E">
        <w:rPr>
          <w:sz w:val="22"/>
          <w:szCs w:val="22"/>
        </w:rPr>
        <w:t>ИНН</w:t>
      </w:r>
      <w:r w:rsidR="00015394" w:rsidRPr="00B067AC">
        <w:rPr>
          <w:sz w:val="22"/>
          <w:szCs w:val="22"/>
        </w:rPr>
        <w:t xml:space="preserve"> 3403027843)</w:t>
      </w:r>
      <w:r w:rsidR="00015394" w:rsidRPr="009A783C">
        <w:rPr>
          <w:sz w:val="22"/>
          <w:szCs w:val="22"/>
        </w:rPr>
        <w:t xml:space="preserve"> в установленный срок выявленных нарушений </w:t>
      </w:r>
      <w:r w:rsidR="0011671E">
        <w:rPr>
          <w:sz w:val="22"/>
          <w:szCs w:val="22"/>
        </w:rPr>
        <w:t>возобновить</w:t>
      </w:r>
      <w:r w:rsidR="00015394" w:rsidRPr="009A783C">
        <w:rPr>
          <w:sz w:val="22"/>
          <w:szCs w:val="22"/>
        </w:rPr>
        <w:t xml:space="preserve"> действие Свидетельства о допуске к работам, которые оказывают влияние на безопасность объектов капитального строительства, действие которого было приостановлено, в отношении определенных видов работ, указанных в Свидетельстве о допуске к работам № П-034-3403027843-01102014-426/1, на основании пп. 3 п. 15 ст. 55.8 Градостроительного кодекса РФ.</w:t>
      </w:r>
    </w:p>
    <w:p w14:paraId="204B03FB" w14:textId="77777777" w:rsidR="00015394" w:rsidRPr="00B067AC" w:rsidRDefault="00015394" w:rsidP="00015394">
      <w:pPr>
        <w:ind w:left="-540"/>
        <w:jc w:val="both"/>
        <w:rPr>
          <w:sz w:val="22"/>
          <w:szCs w:val="22"/>
        </w:rPr>
      </w:pPr>
    </w:p>
    <w:p w14:paraId="78E489AC" w14:textId="77777777" w:rsidR="00A52491" w:rsidRPr="00A52491" w:rsidRDefault="00015394" w:rsidP="00A52491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24 февраля 2016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