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ЭнергоМаш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40043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129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руппа Алексея Шолохова «Балтсервисдизай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000472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015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1201569-04022010-077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руппа Алексея Шолохова «Балтсервисдизай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000472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015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ЭКОИНЖИНИР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1384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1234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1412344-11022010-086/6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ЭКОИНЖИНИРИН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1384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1234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Сибирская перспекти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10014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3144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21131446-28012010-054/10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Сибирская перспекти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10014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3144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