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Центр Безопасности МВ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050114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581008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