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января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«Экватор»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1073905027492,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3905088399)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января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