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ткрытое акционерное общество «Дорожное эксплуатационное предприятие №22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040050937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100459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