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А-20/2016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октября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ЧУ ДПО "Межведомственный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ЧУ ДПО "Межведомственный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10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"Институт профессионального обучения промышленной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10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"Институт профессионального обучения промышленной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октября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