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УКК "ПромСтройБезопасность"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ГБПОУ РО "Ростовский-на-Дону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ГБПОУ РО "Ростовский-на-Дону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